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9AE6D6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030599">
        <w:rPr>
          <w:bCs/>
          <w:noProof w:val="0"/>
          <w:sz w:val="24"/>
          <w:szCs w:val="24"/>
        </w:rPr>
        <w:t>2</w:t>
      </w:r>
      <w:r w:rsidR="00C55A12">
        <w:rPr>
          <w:bCs/>
          <w:noProof w:val="0"/>
          <w:sz w:val="24"/>
          <w:szCs w:val="24"/>
        </w:rPr>
        <w:t>0</w:t>
      </w:r>
      <w:r w:rsidR="000F27FC">
        <w:rPr>
          <w:bCs/>
          <w:noProof w:val="0"/>
          <w:sz w:val="24"/>
          <w:szCs w:val="24"/>
        </w:rPr>
        <w:t>3462</w:t>
      </w:r>
    </w:p>
    <w:p w14:paraId="11776FA6" w14:textId="248DBB0D"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030599">
        <w:rPr>
          <w:rFonts w:eastAsia="SimSun"/>
          <w:bCs/>
          <w:sz w:val="24"/>
          <w:szCs w:val="24"/>
          <w:lang w:eastAsia="zh-CN"/>
        </w:rPr>
        <w:t>21</w:t>
      </w:r>
      <w:r w:rsidRPr="00A36F5F">
        <w:rPr>
          <w:rFonts w:eastAsia="SimSun"/>
          <w:bCs/>
          <w:sz w:val="24"/>
          <w:szCs w:val="24"/>
          <w:lang w:eastAsia="zh-CN"/>
        </w:rPr>
        <w:t xml:space="preserve"> </w:t>
      </w:r>
      <w:r w:rsidR="00030599">
        <w:rPr>
          <w:rFonts w:eastAsia="SimSun"/>
          <w:bCs/>
          <w:sz w:val="24"/>
          <w:szCs w:val="24"/>
          <w:lang w:eastAsia="zh-CN"/>
        </w:rPr>
        <w:t>February</w:t>
      </w:r>
      <w:r w:rsidRPr="00A36F5F">
        <w:rPr>
          <w:rFonts w:eastAsia="SimSun"/>
          <w:bCs/>
          <w:sz w:val="24"/>
          <w:szCs w:val="24"/>
          <w:lang w:eastAsia="zh-CN"/>
        </w:rPr>
        <w:t xml:space="preserve"> </w:t>
      </w:r>
      <w:r w:rsidR="00030599">
        <w:rPr>
          <w:rFonts w:eastAsia="SimSun"/>
          <w:bCs/>
          <w:sz w:val="24"/>
          <w:szCs w:val="24"/>
          <w:lang w:eastAsia="zh-CN"/>
        </w:rPr>
        <w:t xml:space="preserve">– 03 March </w:t>
      </w:r>
      <w:r w:rsidRPr="00A36F5F">
        <w:rPr>
          <w:rFonts w:eastAsia="SimSun"/>
          <w:bCs/>
          <w:sz w:val="24"/>
          <w:szCs w:val="24"/>
          <w:lang w:eastAsia="zh-CN"/>
        </w:rPr>
        <w:t>202</w:t>
      </w:r>
      <w:r w:rsidR="00030599">
        <w:rPr>
          <w:rFonts w:eastAsia="SimSun"/>
          <w:bCs/>
          <w:sz w:val="24"/>
          <w:szCs w:val="24"/>
          <w:lang w:eastAsia="zh-CN"/>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D020CE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64D7A">
        <w:rPr>
          <w:rFonts w:cs="Arial"/>
          <w:b/>
          <w:bCs/>
          <w:sz w:val="24"/>
          <w:lang w:eastAsia="ja-JP"/>
        </w:rPr>
        <w:t>8</w:t>
      </w:r>
      <w:r>
        <w:rPr>
          <w:rFonts w:cs="Arial"/>
          <w:b/>
          <w:bCs/>
          <w:sz w:val="24"/>
          <w:lang w:eastAsia="ja-JP"/>
        </w:rPr>
        <w:t>.</w:t>
      </w:r>
      <w:r w:rsidR="00164D7A">
        <w:rPr>
          <w:rFonts w:cs="Arial"/>
          <w:b/>
          <w:bCs/>
          <w:sz w:val="24"/>
          <w:lang w:eastAsia="ja-JP"/>
        </w:rPr>
        <w:t>11</w:t>
      </w:r>
      <w:r>
        <w:rPr>
          <w:rFonts w:cs="Arial"/>
          <w:b/>
          <w:bCs/>
          <w:sz w:val="24"/>
          <w:lang w:eastAsia="ja-JP"/>
        </w:rPr>
        <w:t>.</w:t>
      </w:r>
      <w:r w:rsidR="00164D7A">
        <w:rPr>
          <w:rFonts w:cs="Arial"/>
          <w:b/>
          <w:bCs/>
          <w:sz w:val="24"/>
          <w:lang w:eastAsia="ja-JP"/>
        </w:rPr>
        <w:t>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D9523D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0B5A">
        <w:rPr>
          <w:rFonts w:ascii="Arial" w:hAnsi="Arial" w:cs="Arial"/>
          <w:b/>
          <w:bCs/>
          <w:sz w:val="24"/>
        </w:rPr>
        <w:t>Timing Error Group (TEG) definition</w:t>
      </w:r>
    </w:p>
    <w:p w14:paraId="1F147C23" w14:textId="08D02D9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40B5A" w:rsidRPr="00F40B5A">
        <w:rPr>
          <w:rFonts w:ascii="Arial" w:hAnsi="Arial" w:cs="Arial"/>
          <w:b/>
          <w:bCs/>
          <w:sz w:val="24"/>
        </w:rPr>
        <w:t>NR_pos_enh</w:t>
      </w:r>
      <w:proofErr w:type="spellEnd"/>
      <w:r w:rsidR="00F40B5A" w:rsidRPr="00F40B5A">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F40B5A">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69E7B63E" w:rsidR="00A209D6" w:rsidRDefault="00383A87" w:rsidP="00A209D6">
      <w:r>
        <w:t>The current definitions in the running CR for 38.305 and 37.355 for various Timing Error Group (TEG) are still vague and unclear. In this contribution we provide a text proposal for the definition of various TEGs based on the definitions used in RAN1 during their discussions on TEG assistance information solution as a timing error/delay mitigation latency enhancement.</w:t>
      </w:r>
    </w:p>
    <w:p w14:paraId="4F547731" w14:textId="38E94151" w:rsidR="00A209D6" w:rsidRPr="006E13D1" w:rsidRDefault="00A209D6" w:rsidP="00B7538C">
      <w:pPr>
        <w:pStyle w:val="Heading1"/>
      </w:pPr>
      <w:r w:rsidRPr="006E13D1">
        <w:t>2</w:t>
      </w:r>
      <w:r w:rsidRPr="006E13D1">
        <w:tab/>
      </w:r>
      <w:r w:rsidR="006459DE">
        <w:t>Discussion</w:t>
      </w:r>
    </w:p>
    <w:p w14:paraId="5F01C058" w14:textId="44F6D0EF" w:rsidR="00A209D6" w:rsidRPr="006E13D1" w:rsidRDefault="00B7538C" w:rsidP="00A209D6">
      <w:pPr>
        <w:pStyle w:val="Heading2"/>
      </w:pPr>
      <w:r>
        <w:t>2</w:t>
      </w:r>
      <w:r w:rsidR="00A209D6" w:rsidRPr="006E13D1">
        <w:t>.1</w:t>
      </w:r>
      <w:r w:rsidR="00A209D6" w:rsidRPr="006E13D1">
        <w:tab/>
      </w:r>
      <w:r w:rsidR="006459DE">
        <w:t>Background</w:t>
      </w:r>
    </w:p>
    <w:p w14:paraId="4EC5DD67" w14:textId="124F1C19" w:rsidR="00B303AE" w:rsidRDefault="00B303AE" w:rsidP="00B303AE">
      <w:r>
        <w:t>In the current running CR for 38.305 in R2-2201815, only the following definitions related to TEG are captured in clause 3.1. These definitions are incomplete without defining what actually is a TEG and what it’s association to measurements and reference signals is. This issue was raised during the review of running CRs and during open issues list discussions.</w:t>
      </w:r>
    </w:p>
    <w:tbl>
      <w:tblPr>
        <w:tblStyle w:val="TableGrid"/>
        <w:tblW w:w="0" w:type="auto"/>
        <w:tblLook w:val="04A0" w:firstRow="1" w:lastRow="0" w:firstColumn="1" w:lastColumn="0" w:noHBand="0" w:noVBand="1"/>
      </w:tblPr>
      <w:tblGrid>
        <w:gridCol w:w="9631"/>
      </w:tblGrid>
      <w:tr w:rsidR="00B303AE" w14:paraId="79074242" w14:textId="77777777" w:rsidTr="000F27FC">
        <w:tc>
          <w:tcPr>
            <w:tcW w:w="9631" w:type="dxa"/>
          </w:tcPr>
          <w:p w14:paraId="17CB94CF" w14:textId="77777777" w:rsidR="00B303AE" w:rsidRPr="00AA6BE8" w:rsidRDefault="00B303AE" w:rsidP="00EA29BB">
            <w:pPr>
              <w:pStyle w:val="Heading2"/>
            </w:pPr>
            <w:r>
              <w:t>3</w:t>
            </w:r>
            <w:r w:rsidRPr="00AA6BE8">
              <w:t>.1</w:t>
            </w:r>
            <w:r w:rsidRPr="00AA6BE8">
              <w:tab/>
              <w:t>Definitions</w:t>
            </w:r>
          </w:p>
          <w:p w14:paraId="78187B40" w14:textId="77777777" w:rsidR="00B303AE" w:rsidRDefault="00B303AE" w:rsidP="000F27FC">
            <w:pPr>
              <w:rPr>
                <w:rFonts w:eastAsia="MS PGothic"/>
                <w:b/>
              </w:rPr>
            </w:pPr>
            <w:r>
              <w:rPr>
                <w:rFonts w:eastAsia="MS PGothic"/>
                <w:b/>
              </w:rPr>
              <w:t>&lt;skip other text&gt;</w:t>
            </w:r>
          </w:p>
          <w:p w14:paraId="5E3D2CFA" w14:textId="77777777" w:rsidR="00B303AE" w:rsidRDefault="00B303AE" w:rsidP="000F27FC">
            <w:pPr>
              <w:rPr>
                <w:rFonts w:eastAsia="SimSun"/>
                <w:i/>
                <w:iCs/>
                <w:lang w:eastAsia="zh-CN"/>
              </w:rPr>
            </w:pPr>
            <w:r w:rsidRPr="00B51AC4">
              <w:rPr>
                <w:rFonts w:eastAsia="MS PGothic"/>
                <w:b/>
              </w:rPr>
              <w:t>UE Rx Timing Error Group (UE Rx TEG)</w:t>
            </w:r>
            <w:r>
              <w:rPr>
                <w:rFonts w:eastAsia="MS PGothic"/>
                <w:bCs/>
              </w:rPr>
              <w:t xml:space="preserve">: </w:t>
            </w:r>
            <w:r w:rsidRPr="00FA54D7">
              <w:rPr>
                <w:rFonts w:eastAsia="MS PGothic"/>
                <w:bCs/>
              </w:rPr>
              <w:t xml:space="preserve">A UE Rx </w:t>
            </w:r>
            <w:proofErr w:type="gramStart"/>
            <w:r w:rsidRPr="00FA54D7">
              <w:rPr>
                <w:rFonts w:eastAsia="MS PGothic"/>
                <w:bCs/>
              </w:rPr>
              <w:t xml:space="preserve">TEG </w:t>
            </w:r>
            <w:r w:rsidRPr="0044585D">
              <w:rPr>
                <w:i/>
                <w:iCs/>
              </w:rPr>
              <w:t xml:space="preserve"> </w:t>
            </w:r>
            <w:r w:rsidRPr="0044585D">
              <w:rPr>
                <w:lang w:eastAsia="x-none"/>
              </w:rPr>
              <w:t>is</w:t>
            </w:r>
            <w:proofErr w:type="gramEnd"/>
            <w:r w:rsidRPr="0044585D">
              <w:rPr>
                <w:lang w:eastAsia="x-none"/>
              </w:rPr>
              <w:t xml:space="preserve"> associated with one or more DL timing measurements, which have the Rx timing error difference within a certain margin.</w:t>
            </w:r>
            <w:r w:rsidRPr="004D4661">
              <w:rPr>
                <w:i/>
                <w:iCs/>
              </w:rPr>
              <w:t xml:space="preserve"> </w:t>
            </w:r>
          </w:p>
          <w:p w14:paraId="6BF34DDB" w14:textId="77777777" w:rsidR="00B303AE" w:rsidRDefault="00B303AE" w:rsidP="000F27FC">
            <w:pPr>
              <w:rPr>
                <w:rFonts w:eastAsia="SimSun"/>
                <w:lang w:eastAsia="zh-CN"/>
              </w:rPr>
            </w:pPr>
            <w:r w:rsidRPr="001A42B9">
              <w:rPr>
                <w:b/>
                <w:iCs/>
              </w:rPr>
              <w:t xml:space="preserve">UE </w:t>
            </w:r>
            <w:proofErr w:type="spellStart"/>
            <w:r w:rsidRPr="00B77CBF">
              <w:rPr>
                <w:rFonts w:eastAsia="MS PGothic"/>
                <w:b/>
              </w:rPr>
              <w:t>RxTx</w:t>
            </w:r>
            <w:proofErr w:type="spellEnd"/>
            <w:r w:rsidRPr="001A42B9">
              <w:rPr>
                <w:b/>
                <w:iCs/>
              </w:rPr>
              <w:t xml:space="preserve"> Timing Error Group (UE </w:t>
            </w:r>
            <w:proofErr w:type="spellStart"/>
            <w:r w:rsidRPr="001A42B9">
              <w:rPr>
                <w:b/>
                <w:iCs/>
              </w:rPr>
              <w:t>RxTx</w:t>
            </w:r>
            <w:proofErr w:type="spellEnd"/>
            <w:r w:rsidRPr="001A42B9">
              <w:rPr>
                <w:b/>
                <w:iCs/>
              </w:rPr>
              <w:t xml:space="preserve"> TEG):</w:t>
            </w:r>
            <w:r w:rsidRPr="00547BB7">
              <w:rPr>
                <w:iCs/>
              </w:rPr>
              <w:t xml:space="preserve"> A UE </w:t>
            </w:r>
            <w:proofErr w:type="spellStart"/>
            <w:r w:rsidRPr="00547BB7">
              <w:rPr>
                <w:iCs/>
              </w:rPr>
              <w:t>RxTx</w:t>
            </w:r>
            <w:proofErr w:type="spellEnd"/>
            <w:r w:rsidRPr="00547BB7">
              <w:rPr>
                <w:iCs/>
              </w:rPr>
              <w:t xml:space="preserve"> TEG</w:t>
            </w:r>
            <w:r w:rsidRPr="00547BB7">
              <w:rPr>
                <w:i/>
                <w:iCs/>
              </w:rPr>
              <w:t xml:space="preserve"> </w:t>
            </w:r>
            <w:r w:rsidRPr="004D4661">
              <w:rPr>
                <w:lang w:eastAsia="x-none"/>
              </w:rPr>
              <w:t xml:space="preserve">is associated with one or more UE Rx-Tx time difference measurements, which have the ‘Rx timing </w:t>
            </w:r>
            <w:proofErr w:type="spellStart"/>
            <w:r w:rsidRPr="004D4661">
              <w:rPr>
                <w:lang w:eastAsia="x-none"/>
              </w:rPr>
              <w:t>errors+Tx</w:t>
            </w:r>
            <w:proofErr w:type="spellEnd"/>
            <w:r w:rsidRPr="004D4661">
              <w:rPr>
                <w:lang w:eastAsia="x-none"/>
              </w:rPr>
              <w:t xml:space="preserve"> timing errors’ difference within a certain margin.</w:t>
            </w:r>
          </w:p>
          <w:p w14:paraId="6FFEBEFF" w14:textId="77777777" w:rsidR="00B303AE" w:rsidRDefault="00B303AE" w:rsidP="000F27FC">
            <w:pPr>
              <w:rPr>
                <w:lang w:eastAsia="zh-CN"/>
              </w:rPr>
            </w:pPr>
            <w:r w:rsidRPr="00B51AC4">
              <w:rPr>
                <w:rFonts w:eastAsia="MS PGothic"/>
                <w:b/>
              </w:rPr>
              <w:t xml:space="preserve">UE </w:t>
            </w:r>
            <w:r>
              <w:rPr>
                <w:rFonts w:eastAsia="MS PGothic"/>
                <w:b/>
              </w:rPr>
              <w:t>T</w:t>
            </w:r>
            <w:r w:rsidRPr="00B51AC4">
              <w:rPr>
                <w:rFonts w:eastAsia="MS PGothic"/>
                <w:b/>
              </w:rPr>
              <w:t xml:space="preserve">x Timing Error Group (UE </w:t>
            </w:r>
            <w:r>
              <w:rPr>
                <w:rFonts w:eastAsia="MS PGothic"/>
                <w:b/>
              </w:rPr>
              <w:t>T</w:t>
            </w:r>
            <w:r w:rsidRPr="00B51AC4">
              <w:rPr>
                <w:rFonts w:eastAsia="MS PGothic"/>
                <w:b/>
              </w:rPr>
              <w:t>x TEG)</w:t>
            </w:r>
            <w:r>
              <w:rPr>
                <w:rFonts w:eastAsia="MS PGothic"/>
                <w:bCs/>
              </w:rPr>
              <w:t xml:space="preserve">: </w:t>
            </w:r>
            <w:r>
              <w:rPr>
                <w:iCs/>
              </w:rPr>
              <w:t xml:space="preserve">A UE </w:t>
            </w:r>
            <w:r w:rsidRPr="00547BB7">
              <w:rPr>
                <w:iCs/>
              </w:rPr>
              <w:t>Tx TEG</w:t>
            </w:r>
            <w:r w:rsidRPr="00547BB7">
              <w:rPr>
                <w:i/>
                <w:iCs/>
              </w:rPr>
              <w:t xml:space="preserve"> </w:t>
            </w:r>
            <w:r w:rsidRPr="004D4661">
              <w:rPr>
                <w:lang w:eastAsia="x-none"/>
              </w:rPr>
              <w:t>is associated with the transmissions of one or more UL SRS resources for the positioning purpose, which have the Tx timing error difference within a certain margin</w:t>
            </w:r>
            <w:r>
              <w:rPr>
                <w:rFonts w:hint="eastAsia"/>
                <w:lang w:eastAsia="zh-CN"/>
              </w:rPr>
              <w:t>.</w:t>
            </w:r>
          </w:p>
          <w:p w14:paraId="1AF220F8" w14:textId="77777777" w:rsidR="00B303AE" w:rsidRPr="004D4661" w:rsidRDefault="00B303AE" w:rsidP="000F27FC">
            <w:pPr>
              <w:rPr>
                <w:lang w:eastAsia="x-none"/>
              </w:rPr>
            </w:pPr>
            <w:r w:rsidRPr="00E03D8C">
              <w:rPr>
                <w:b/>
                <w:bCs/>
                <w:noProof/>
              </w:rPr>
              <w:t xml:space="preserve">TRP </w:t>
            </w:r>
            <w:r>
              <w:rPr>
                <w:rFonts w:eastAsia="SimSun" w:hint="eastAsia"/>
                <w:b/>
                <w:bCs/>
                <w:noProof/>
                <w:lang w:eastAsia="zh-CN"/>
              </w:rPr>
              <w:t>R</w:t>
            </w:r>
            <w:r w:rsidRPr="00E03D8C">
              <w:rPr>
                <w:b/>
                <w:bCs/>
                <w:noProof/>
              </w:rPr>
              <w:t xml:space="preserve">x Timing </w:t>
            </w:r>
            <w:r w:rsidRPr="00F9590F">
              <w:rPr>
                <w:b/>
                <w:iCs/>
              </w:rPr>
              <w:t>Error</w:t>
            </w:r>
            <w:r w:rsidRPr="00E03D8C">
              <w:rPr>
                <w:b/>
                <w:bCs/>
                <w:noProof/>
              </w:rPr>
              <w:t xml:space="preserve"> Group (TRP </w:t>
            </w:r>
            <w:r>
              <w:rPr>
                <w:rFonts w:eastAsia="SimSun" w:hint="eastAsia"/>
                <w:b/>
                <w:bCs/>
                <w:noProof/>
                <w:lang w:eastAsia="zh-CN"/>
              </w:rPr>
              <w:t>R</w:t>
            </w:r>
            <w:r w:rsidRPr="00E03D8C">
              <w:rPr>
                <w:b/>
                <w:bCs/>
                <w:noProof/>
              </w:rPr>
              <w:t xml:space="preserve">x TEG): </w:t>
            </w:r>
            <w:r w:rsidRPr="005E2A4E">
              <w:rPr>
                <w:noProof/>
              </w:rPr>
              <w:t xml:space="preserve">A TRP </w:t>
            </w:r>
            <w:r>
              <w:rPr>
                <w:rFonts w:eastAsia="SimSun" w:hint="eastAsia"/>
                <w:noProof/>
                <w:lang w:eastAsia="zh-CN"/>
              </w:rPr>
              <w:t>R</w:t>
            </w:r>
            <w:r w:rsidRPr="005E2A4E">
              <w:rPr>
                <w:noProof/>
              </w:rPr>
              <w:t xml:space="preserve">x TEG </w:t>
            </w:r>
            <w:r w:rsidRPr="004D4661">
              <w:rPr>
                <w:lang w:eastAsia="x-none"/>
              </w:rPr>
              <w:t xml:space="preserve">is associated with one or more </w:t>
            </w:r>
            <w:r>
              <w:rPr>
                <w:lang w:eastAsia="x-none"/>
              </w:rPr>
              <w:t>U</w:t>
            </w:r>
            <w:r w:rsidRPr="004D4661">
              <w:rPr>
                <w:lang w:eastAsia="x-none"/>
              </w:rPr>
              <w:t xml:space="preserve">L </w:t>
            </w:r>
            <w:r>
              <w:rPr>
                <w:lang w:eastAsia="x-none"/>
              </w:rPr>
              <w:t xml:space="preserve">timing </w:t>
            </w:r>
            <w:r w:rsidRPr="004D4661">
              <w:rPr>
                <w:lang w:eastAsia="x-none"/>
              </w:rPr>
              <w:t>measurements, which have the Rx timing error difference within a certain margin.</w:t>
            </w:r>
          </w:p>
          <w:p w14:paraId="55E785F6" w14:textId="77777777" w:rsidR="00B303AE" w:rsidRDefault="00B303AE" w:rsidP="000F27FC">
            <w:pPr>
              <w:rPr>
                <w:lang w:eastAsia="zh-CN"/>
              </w:rPr>
            </w:pPr>
            <w:r w:rsidRPr="00E03D8C">
              <w:rPr>
                <w:b/>
                <w:bCs/>
                <w:noProof/>
              </w:rPr>
              <w:t xml:space="preserve">TRP </w:t>
            </w:r>
            <w:r>
              <w:rPr>
                <w:rFonts w:eastAsia="SimSun" w:hint="eastAsia"/>
                <w:b/>
                <w:bCs/>
                <w:noProof/>
                <w:lang w:eastAsia="zh-CN"/>
              </w:rPr>
              <w:t>R</w:t>
            </w:r>
            <w:r w:rsidRPr="00E03D8C">
              <w:rPr>
                <w:b/>
                <w:bCs/>
                <w:noProof/>
              </w:rPr>
              <w:t>x</w:t>
            </w:r>
            <w:r>
              <w:rPr>
                <w:rFonts w:eastAsia="SimSun" w:hint="eastAsia"/>
                <w:b/>
                <w:bCs/>
                <w:noProof/>
                <w:lang w:eastAsia="zh-CN"/>
              </w:rPr>
              <w:t>Tx</w:t>
            </w:r>
            <w:r w:rsidRPr="00E03D8C">
              <w:rPr>
                <w:b/>
                <w:bCs/>
                <w:noProof/>
              </w:rPr>
              <w:t xml:space="preserve"> Timing </w:t>
            </w:r>
            <w:r w:rsidRPr="00F9590F">
              <w:rPr>
                <w:b/>
                <w:iCs/>
              </w:rPr>
              <w:t>Error</w:t>
            </w:r>
            <w:r w:rsidRPr="00E03D8C">
              <w:rPr>
                <w:b/>
                <w:bCs/>
                <w:noProof/>
              </w:rPr>
              <w:t xml:space="preserve"> Group (TRP </w:t>
            </w:r>
            <w:r>
              <w:rPr>
                <w:rFonts w:eastAsia="SimSun" w:hint="eastAsia"/>
                <w:b/>
                <w:bCs/>
                <w:noProof/>
                <w:lang w:eastAsia="zh-CN"/>
              </w:rPr>
              <w:t>R</w:t>
            </w:r>
            <w:r w:rsidRPr="00E03D8C">
              <w:rPr>
                <w:b/>
                <w:bCs/>
                <w:noProof/>
              </w:rPr>
              <w:t>x</w:t>
            </w:r>
            <w:r>
              <w:rPr>
                <w:rFonts w:eastAsia="SimSun" w:hint="eastAsia"/>
                <w:b/>
                <w:bCs/>
                <w:noProof/>
                <w:lang w:eastAsia="zh-CN"/>
              </w:rPr>
              <w:t>Tx</w:t>
            </w:r>
            <w:r w:rsidRPr="00E03D8C">
              <w:rPr>
                <w:b/>
                <w:bCs/>
                <w:noProof/>
              </w:rPr>
              <w:t xml:space="preserve"> TEG): </w:t>
            </w:r>
            <w:r w:rsidRPr="005E2A4E">
              <w:rPr>
                <w:noProof/>
              </w:rPr>
              <w:t xml:space="preserve">A TRP </w:t>
            </w:r>
            <w:r>
              <w:rPr>
                <w:rFonts w:eastAsia="SimSun" w:hint="eastAsia"/>
                <w:noProof/>
                <w:lang w:eastAsia="zh-CN"/>
              </w:rPr>
              <w:t>R</w:t>
            </w:r>
            <w:r w:rsidRPr="005E2A4E">
              <w:rPr>
                <w:noProof/>
              </w:rPr>
              <w:t>x</w:t>
            </w:r>
            <w:r>
              <w:rPr>
                <w:rFonts w:eastAsia="SimSun" w:hint="eastAsia"/>
                <w:noProof/>
                <w:lang w:eastAsia="zh-CN"/>
              </w:rPr>
              <w:t>Tx</w:t>
            </w:r>
            <w:r w:rsidRPr="005E2A4E">
              <w:rPr>
                <w:noProof/>
              </w:rPr>
              <w:t xml:space="preserve"> TEG</w:t>
            </w:r>
            <w:r w:rsidRPr="004D4661">
              <w:rPr>
                <w:i/>
                <w:iCs/>
              </w:rPr>
              <w:t xml:space="preserve"> </w:t>
            </w:r>
            <w:r w:rsidRPr="004D4661">
              <w:rPr>
                <w:lang w:eastAsia="x-none"/>
              </w:rPr>
              <w:t xml:space="preserve">is associated with one or more </w:t>
            </w:r>
            <w:proofErr w:type="spellStart"/>
            <w:r>
              <w:rPr>
                <w:lang w:eastAsia="x-none"/>
              </w:rPr>
              <w:t>gNB</w:t>
            </w:r>
            <w:proofErr w:type="spellEnd"/>
            <w:r w:rsidRPr="004D4661">
              <w:rPr>
                <w:lang w:eastAsia="x-none"/>
              </w:rPr>
              <w:t xml:space="preserve"> Rx-Tx time difference measurements, which have the ‘Rx timing </w:t>
            </w:r>
            <w:proofErr w:type="spellStart"/>
            <w:r w:rsidRPr="004D4661">
              <w:rPr>
                <w:lang w:eastAsia="x-none"/>
              </w:rPr>
              <w:t>errors+Tx</w:t>
            </w:r>
            <w:proofErr w:type="spellEnd"/>
            <w:r w:rsidRPr="004D4661">
              <w:rPr>
                <w:lang w:eastAsia="x-none"/>
              </w:rPr>
              <w:t xml:space="preserve"> timing errors’ difference within a certain margin.</w:t>
            </w:r>
          </w:p>
          <w:p w14:paraId="2E0B0D3A" w14:textId="77777777" w:rsidR="00B303AE" w:rsidRDefault="00B303AE" w:rsidP="000F27FC">
            <w:r w:rsidRPr="00E03D8C">
              <w:rPr>
                <w:b/>
                <w:bCs/>
                <w:noProof/>
              </w:rPr>
              <w:t xml:space="preserve">TRP Tx Timing </w:t>
            </w:r>
            <w:r w:rsidRPr="00F9590F">
              <w:rPr>
                <w:b/>
                <w:iCs/>
              </w:rPr>
              <w:t>Error</w:t>
            </w:r>
            <w:r w:rsidRPr="00E03D8C">
              <w:rPr>
                <w:b/>
                <w:bCs/>
                <w:noProof/>
              </w:rPr>
              <w:t xml:space="preserve"> Group (TRP Tx TEG): </w:t>
            </w:r>
            <w:r w:rsidRPr="005E2A4E">
              <w:rPr>
                <w:noProof/>
              </w:rPr>
              <w:t xml:space="preserve">A TRP Tx TEG </w:t>
            </w:r>
            <w:r w:rsidRPr="004D4661">
              <w:rPr>
                <w:lang w:eastAsia="x-none"/>
              </w:rPr>
              <w:t xml:space="preserve">is associated with the transmissions of one or more </w:t>
            </w:r>
            <w:r>
              <w:rPr>
                <w:lang w:eastAsia="x-none"/>
              </w:rPr>
              <w:t>D</w:t>
            </w:r>
            <w:r w:rsidRPr="004D4661">
              <w:rPr>
                <w:lang w:eastAsia="x-none"/>
              </w:rPr>
              <w:t xml:space="preserve">L </w:t>
            </w:r>
            <w:r>
              <w:rPr>
                <w:lang w:eastAsia="x-none"/>
              </w:rPr>
              <w:t>P</w:t>
            </w:r>
            <w:r w:rsidRPr="004D4661">
              <w:rPr>
                <w:lang w:eastAsia="x-none"/>
              </w:rPr>
              <w:t>RS resources, which have the Tx timing error difference within a certain margin</w:t>
            </w:r>
            <w:r>
              <w:rPr>
                <w:rFonts w:hint="eastAsia"/>
                <w:lang w:eastAsia="zh-CN"/>
              </w:rPr>
              <w:t>.</w:t>
            </w:r>
          </w:p>
        </w:tc>
      </w:tr>
    </w:tbl>
    <w:p w14:paraId="2685D62A" w14:textId="77777777" w:rsidR="00B303AE" w:rsidRDefault="00B303AE" w:rsidP="00B303AE"/>
    <w:p w14:paraId="7098F90D" w14:textId="32E23CE3" w:rsidR="00A209D6" w:rsidRPr="006E13D1" w:rsidRDefault="00B7538C" w:rsidP="00A209D6">
      <w:pPr>
        <w:pStyle w:val="Heading2"/>
      </w:pPr>
      <w:r>
        <w:t>2</w:t>
      </w:r>
      <w:r w:rsidR="00A209D6" w:rsidRPr="006E13D1">
        <w:t>.2</w:t>
      </w:r>
      <w:r w:rsidR="00A209D6" w:rsidRPr="006E13D1">
        <w:tab/>
      </w:r>
      <w:r w:rsidR="00B303AE">
        <w:t xml:space="preserve">Proposal for </w:t>
      </w:r>
      <w:r w:rsidR="007D2C67">
        <w:t>new</w:t>
      </w:r>
      <w:r w:rsidR="00B303AE">
        <w:t xml:space="preserve"> definitions</w:t>
      </w:r>
    </w:p>
    <w:p w14:paraId="063FC44D" w14:textId="110D33AF" w:rsidR="00B303AE" w:rsidRDefault="00B303AE" w:rsidP="00B303AE">
      <w:r>
        <w:t xml:space="preserve">The following definitions were agreed by RAN1 in RAN1#104-e as a basis for their discussion of timing errors which led to the TEG concept. </w:t>
      </w:r>
    </w:p>
    <w:tbl>
      <w:tblPr>
        <w:tblStyle w:val="TableGrid"/>
        <w:tblW w:w="0" w:type="auto"/>
        <w:tblLook w:val="04A0" w:firstRow="1" w:lastRow="0" w:firstColumn="1" w:lastColumn="0" w:noHBand="0" w:noVBand="1"/>
      </w:tblPr>
      <w:tblGrid>
        <w:gridCol w:w="9631"/>
      </w:tblGrid>
      <w:tr w:rsidR="00B303AE" w14:paraId="3BA24345" w14:textId="77777777" w:rsidTr="000F27FC">
        <w:tc>
          <w:tcPr>
            <w:tcW w:w="9631" w:type="dxa"/>
          </w:tcPr>
          <w:p w14:paraId="575A6875" w14:textId="77777777" w:rsidR="00B303AE" w:rsidRPr="00055271" w:rsidRDefault="00B303AE" w:rsidP="000F27FC">
            <w:pPr>
              <w:spacing w:after="0"/>
              <w:ind w:left="1440" w:hanging="1440"/>
              <w:rPr>
                <w:rFonts w:ascii="Times" w:eastAsia="Batang" w:hAnsi="Times"/>
                <w:szCs w:val="24"/>
              </w:rPr>
            </w:pPr>
            <w:r w:rsidRPr="00055271">
              <w:rPr>
                <w:rFonts w:ascii="Times" w:eastAsia="Batang" w:hAnsi="Times"/>
                <w:szCs w:val="24"/>
              </w:rPr>
              <w:lastRenderedPageBreak/>
              <w:t xml:space="preserve">The following definitions </w:t>
            </w:r>
            <w:r w:rsidRPr="00055271">
              <w:rPr>
                <w:rFonts w:ascii="Times" w:hAnsi="Times"/>
                <w:szCs w:val="24"/>
                <w:lang w:eastAsia="zh-CN"/>
              </w:rPr>
              <w:t>are used for the purpose of discussion of internal timing errors (these terms are not agreed to be included in the specifications):</w:t>
            </w:r>
          </w:p>
          <w:p w14:paraId="426629F8" w14:textId="77777777" w:rsidR="00B303AE" w:rsidRPr="00055271" w:rsidRDefault="00B303AE" w:rsidP="000F27FC">
            <w:pPr>
              <w:numPr>
                <w:ilvl w:val="0"/>
                <w:numId w:val="8"/>
              </w:numPr>
              <w:spacing w:after="0"/>
              <w:rPr>
                <w:rFonts w:ascii="Times" w:eastAsia="Batang" w:hAnsi="Times"/>
                <w:szCs w:val="24"/>
                <w:lang w:eastAsia="x-none"/>
              </w:rPr>
            </w:pPr>
            <w:r w:rsidRPr="00055271">
              <w:rPr>
                <w:rFonts w:ascii="Times" w:eastAsia="Batang" w:hAnsi="Times"/>
                <w:b/>
                <w:bCs/>
                <w:szCs w:val="24"/>
                <w:lang w:eastAsia="x-none"/>
              </w:rPr>
              <w:t>Tx timing error</w:t>
            </w:r>
            <w:r w:rsidRPr="00055271">
              <w:rPr>
                <w:rFonts w:ascii="Times" w:eastAsia="Batang" w:hAnsi="Times"/>
                <w:szCs w:val="24"/>
                <w:lang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w:t>
            </w:r>
            <w:proofErr w:type="spellStart"/>
            <w:r w:rsidRPr="00055271">
              <w:rPr>
                <w:rFonts w:ascii="Times" w:eastAsia="Batang" w:hAnsi="Times"/>
                <w:szCs w:val="24"/>
                <w:lang w:eastAsia="x-none"/>
              </w:rPr>
              <w:t>center</w:t>
            </w:r>
            <w:proofErr w:type="spellEnd"/>
            <w:r w:rsidRPr="00055271">
              <w:rPr>
                <w:rFonts w:ascii="Times" w:eastAsia="Batang" w:hAnsi="Times"/>
                <w:szCs w:val="24"/>
                <w:lang w:eastAsia="x-none"/>
              </w:rPr>
              <w:t xml:space="preserve"> to the physical antenna </w:t>
            </w:r>
            <w:proofErr w:type="spellStart"/>
            <w:r w:rsidRPr="00055271">
              <w:rPr>
                <w:rFonts w:ascii="Times" w:eastAsia="Batang" w:hAnsi="Times"/>
                <w:szCs w:val="24"/>
                <w:lang w:eastAsia="x-none"/>
              </w:rPr>
              <w:t>center</w:t>
            </w:r>
            <w:proofErr w:type="spellEnd"/>
            <w:r w:rsidRPr="00055271">
              <w:rPr>
                <w:rFonts w:ascii="Times" w:eastAsia="Batang" w:hAnsi="Times"/>
                <w:szCs w:val="24"/>
                <w:lang w:eastAsia="x-none"/>
              </w:rPr>
              <w:t xml:space="preserve">. However, the calibration may not be perfect. The remaining Tx time delay after the calibration, or the uncalibrated Tx time delay is defined as </w:t>
            </w:r>
            <w:r w:rsidRPr="00055271">
              <w:rPr>
                <w:rFonts w:ascii="Times" w:eastAsia="Batang" w:hAnsi="Times"/>
                <w:i/>
                <w:iCs/>
                <w:szCs w:val="24"/>
                <w:lang w:eastAsia="x-none"/>
              </w:rPr>
              <w:t>Tx timing error</w:t>
            </w:r>
            <w:r w:rsidRPr="00055271">
              <w:rPr>
                <w:rFonts w:ascii="Times" w:eastAsia="Batang" w:hAnsi="Times"/>
                <w:szCs w:val="24"/>
                <w:lang w:eastAsia="x-none"/>
              </w:rPr>
              <w:t xml:space="preserve">. </w:t>
            </w:r>
          </w:p>
          <w:p w14:paraId="6464E449" w14:textId="77777777" w:rsidR="00B303AE" w:rsidRPr="00055271" w:rsidRDefault="00B303AE" w:rsidP="000F27FC">
            <w:pPr>
              <w:numPr>
                <w:ilvl w:val="0"/>
                <w:numId w:val="8"/>
              </w:numPr>
              <w:spacing w:after="0"/>
              <w:rPr>
                <w:rFonts w:ascii="Times" w:eastAsia="Batang" w:hAnsi="Times"/>
                <w:szCs w:val="24"/>
                <w:lang w:eastAsia="x-none"/>
              </w:rPr>
            </w:pPr>
            <w:r w:rsidRPr="00055271">
              <w:rPr>
                <w:rFonts w:ascii="Times" w:eastAsia="Batang" w:hAnsi="Times"/>
                <w:b/>
                <w:bCs/>
                <w:szCs w:val="24"/>
                <w:lang w:eastAsia="x-none"/>
              </w:rPr>
              <w:t>Rx timing error</w:t>
            </w:r>
            <w:r w:rsidRPr="00055271">
              <w:rPr>
                <w:rFonts w:ascii="Times" w:eastAsia="Batang" w:hAnsi="Times"/>
                <w:szCs w:val="24"/>
                <w:lang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sidRPr="00055271">
              <w:rPr>
                <w:rFonts w:ascii="Times" w:eastAsia="Batang" w:hAnsi="Times"/>
                <w:szCs w:val="24"/>
                <w:lang w:eastAsia="x-none"/>
              </w:rPr>
              <w:t>center</w:t>
            </w:r>
            <w:proofErr w:type="spellEnd"/>
            <w:r w:rsidRPr="00055271">
              <w:rPr>
                <w:rFonts w:ascii="Times" w:eastAsia="Batang" w:hAnsi="Times"/>
                <w:szCs w:val="24"/>
                <w:lang w:eastAsia="x-none"/>
              </w:rPr>
              <w:t xml:space="preserve"> to the physical antenna </w:t>
            </w:r>
            <w:proofErr w:type="spellStart"/>
            <w:r w:rsidRPr="00055271">
              <w:rPr>
                <w:rFonts w:ascii="Times" w:eastAsia="Batang" w:hAnsi="Times"/>
                <w:szCs w:val="24"/>
                <w:lang w:eastAsia="x-none"/>
              </w:rPr>
              <w:t>center</w:t>
            </w:r>
            <w:proofErr w:type="spellEnd"/>
            <w:r w:rsidRPr="00055271">
              <w:rPr>
                <w:rFonts w:ascii="Times" w:eastAsia="Batang" w:hAnsi="Times"/>
                <w:szCs w:val="24"/>
                <w:lang w:eastAsia="x-none"/>
              </w:rPr>
              <w:t xml:space="preserve">. However, the calibration may not be perfect. The remaining Rx time delay after the calibration, or the uncalibrated Rx time delay is defined as Rx timing error. </w:t>
            </w:r>
          </w:p>
          <w:p w14:paraId="0D96B285" w14:textId="77777777" w:rsidR="00B303AE" w:rsidRPr="00055271" w:rsidRDefault="00B303AE" w:rsidP="000F27FC">
            <w:pPr>
              <w:numPr>
                <w:ilvl w:val="0"/>
                <w:numId w:val="8"/>
              </w:numPr>
              <w:spacing w:after="0"/>
              <w:rPr>
                <w:rFonts w:ascii="Times" w:eastAsia="Batang" w:hAnsi="Times"/>
                <w:szCs w:val="24"/>
                <w:lang w:eastAsia="x-none"/>
              </w:rPr>
            </w:pPr>
            <w:r w:rsidRPr="00055271">
              <w:rPr>
                <w:rFonts w:ascii="Times" w:eastAsia="Batang" w:hAnsi="Times"/>
                <w:b/>
                <w:bCs/>
                <w:szCs w:val="24"/>
                <w:lang w:eastAsia="x-none"/>
              </w:rPr>
              <w:t xml:space="preserve">UE Tx ‘timing error </w:t>
            </w:r>
            <w:proofErr w:type="spellStart"/>
            <w:r w:rsidRPr="00055271">
              <w:rPr>
                <w:rFonts w:ascii="Times" w:eastAsia="Batang" w:hAnsi="Times"/>
                <w:b/>
                <w:bCs/>
                <w:szCs w:val="24"/>
                <w:lang w:eastAsia="x-none"/>
              </w:rPr>
              <w:t>group’</w:t>
            </w:r>
            <w:proofErr w:type="spellEnd"/>
            <w:r w:rsidRPr="00055271">
              <w:rPr>
                <w:rFonts w:ascii="Times" w:eastAsia="Batang" w:hAnsi="Times"/>
                <w:b/>
                <w:bCs/>
                <w:szCs w:val="24"/>
                <w:lang w:eastAsia="x-none"/>
              </w:rPr>
              <w:t xml:space="preserve"> (UE Tx TEG):</w:t>
            </w:r>
            <w:r w:rsidRPr="00055271">
              <w:rPr>
                <w:rFonts w:ascii="Times" w:eastAsia="Batang" w:hAnsi="Times"/>
                <w:szCs w:val="24"/>
                <w:lang w:eastAsia="x-none"/>
              </w:rPr>
              <w:t xml:space="preserve"> A UE Tx TEG is associated with the transmissions of one or more UL SRS resources for the positioning purpose, which have the Tx timing errors within a certain margin.</w:t>
            </w:r>
          </w:p>
          <w:p w14:paraId="694B3E4E" w14:textId="77777777" w:rsidR="00B303AE" w:rsidRPr="00055271" w:rsidRDefault="00B303AE" w:rsidP="000F27FC">
            <w:pPr>
              <w:numPr>
                <w:ilvl w:val="0"/>
                <w:numId w:val="8"/>
              </w:numPr>
              <w:spacing w:after="0"/>
              <w:rPr>
                <w:rFonts w:ascii="Times" w:eastAsia="Batang" w:hAnsi="Times"/>
                <w:szCs w:val="24"/>
                <w:lang w:eastAsia="x-none"/>
              </w:rPr>
            </w:pPr>
            <w:r w:rsidRPr="00055271">
              <w:rPr>
                <w:rFonts w:ascii="Times" w:eastAsia="Batang" w:hAnsi="Times"/>
                <w:b/>
                <w:bCs/>
                <w:szCs w:val="24"/>
                <w:lang w:eastAsia="x-none"/>
              </w:rPr>
              <w:t xml:space="preserve">TRP Tx ‘timing error </w:t>
            </w:r>
            <w:proofErr w:type="spellStart"/>
            <w:r w:rsidRPr="00055271">
              <w:rPr>
                <w:rFonts w:ascii="Times" w:eastAsia="Batang" w:hAnsi="Times"/>
                <w:b/>
                <w:bCs/>
                <w:szCs w:val="24"/>
                <w:lang w:eastAsia="x-none"/>
              </w:rPr>
              <w:t>group’</w:t>
            </w:r>
            <w:proofErr w:type="spellEnd"/>
            <w:r w:rsidRPr="00055271">
              <w:rPr>
                <w:rFonts w:ascii="Times" w:eastAsia="Batang" w:hAnsi="Times"/>
                <w:b/>
                <w:bCs/>
                <w:szCs w:val="24"/>
                <w:lang w:eastAsia="x-none"/>
              </w:rPr>
              <w:t xml:space="preserve"> (TRP Tx TEG):</w:t>
            </w:r>
            <w:r w:rsidRPr="00055271">
              <w:rPr>
                <w:rFonts w:ascii="Times" w:eastAsia="Batang" w:hAnsi="Times"/>
                <w:szCs w:val="24"/>
                <w:lang w:eastAsia="x-none"/>
              </w:rPr>
              <w:t xml:space="preserve"> A TRP Tx TEG is associated with the transmissions of one or more DL PRS resources, which have the Tx timing errors within a certain margin.</w:t>
            </w:r>
          </w:p>
          <w:p w14:paraId="06A213B3" w14:textId="77777777" w:rsidR="00B303AE" w:rsidRPr="00055271" w:rsidRDefault="00B303AE" w:rsidP="000F27FC">
            <w:pPr>
              <w:numPr>
                <w:ilvl w:val="0"/>
                <w:numId w:val="8"/>
              </w:numPr>
              <w:spacing w:after="0"/>
              <w:rPr>
                <w:rFonts w:ascii="Times" w:eastAsia="Batang" w:hAnsi="Times"/>
                <w:szCs w:val="24"/>
                <w:lang w:eastAsia="x-none"/>
              </w:rPr>
            </w:pPr>
            <w:r w:rsidRPr="00055271">
              <w:rPr>
                <w:rFonts w:ascii="Times" w:eastAsia="Batang" w:hAnsi="Times"/>
                <w:b/>
                <w:bCs/>
                <w:szCs w:val="24"/>
                <w:lang w:eastAsia="x-none"/>
              </w:rPr>
              <w:t xml:space="preserve">UE Rx ‘timing error </w:t>
            </w:r>
            <w:proofErr w:type="spellStart"/>
            <w:r w:rsidRPr="00055271">
              <w:rPr>
                <w:rFonts w:ascii="Times" w:eastAsia="Batang" w:hAnsi="Times"/>
                <w:b/>
                <w:bCs/>
                <w:szCs w:val="24"/>
                <w:lang w:eastAsia="x-none"/>
              </w:rPr>
              <w:t>group’</w:t>
            </w:r>
            <w:proofErr w:type="spellEnd"/>
            <w:r w:rsidRPr="00055271">
              <w:rPr>
                <w:rFonts w:ascii="Times" w:eastAsia="Batang" w:hAnsi="Times"/>
                <w:b/>
                <w:bCs/>
                <w:szCs w:val="24"/>
                <w:lang w:eastAsia="x-none"/>
              </w:rPr>
              <w:t xml:space="preserve"> (UE Rx TEG):</w:t>
            </w:r>
            <w:r w:rsidRPr="00055271">
              <w:rPr>
                <w:rFonts w:ascii="Times" w:eastAsia="Batang" w:hAnsi="Times"/>
                <w:szCs w:val="24"/>
                <w:lang w:eastAsia="x-none"/>
              </w:rPr>
              <w:t xml:space="preserve"> A UE Rx TEG is associated with one or more DL measurements, which have the Rx timing errors within a certain margin.</w:t>
            </w:r>
          </w:p>
          <w:p w14:paraId="12DA79F2" w14:textId="77777777" w:rsidR="00B303AE" w:rsidRPr="00055271" w:rsidRDefault="00B303AE" w:rsidP="000F27FC">
            <w:pPr>
              <w:numPr>
                <w:ilvl w:val="0"/>
                <w:numId w:val="8"/>
              </w:numPr>
              <w:spacing w:after="0"/>
              <w:rPr>
                <w:rFonts w:ascii="Times" w:eastAsia="Batang" w:hAnsi="Times"/>
                <w:szCs w:val="24"/>
                <w:lang w:eastAsia="x-none"/>
              </w:rPr>
            </w:pPr>
            <w:r w:rsidRPr="00055271">
              <w:rPr>
                <w:rFonts w:ascii="Times" w:eastAsia="Batang" w:hAnsi="Times"/>
                <w:b/>
                <w:bCs/>
                <w:szCs w:val="24"/>
                <w:lang w:eastAsia="x-none"/>
              </w:rPr>
              <w:t xml:space="preserve">TRP Rx ‘timing error </w:t>
            </w:r>
            <w:proofErr w:type="spellStart"/>
            <w:r w:rsidRPr="00055271">
              <w:rPr>
                <w:rFonts w:ascii="Times" w:eastAsia="Batang" w:hAnsi="Times"/>
                <w:b/>
                <w:bCs/>
                <w:szCs w:val="24"/>
                <w:lang w:eastAsia="x-none"/>
              </w:rPr>
              <w:t>group’</w:t>
            </w:r>
            <w:proofErr w:type="spellEnd"/>
            <w:r w:rsidRPr="00055271">
              <w:rPr>
                <w:rFonts w:ascii="Times" w:eastAsia="Batang" w:hAnsi="Times"/>
                <w:b/>
                <w:bCs/>
                <w:szCs w:val="24"/>
                <w:lang w:eastAsia="x-none"/>
              </w:rPr>
              <w:t xml:space="preserve"> (TRP Rx TEG):</w:t>
            </w:r>
            <w:r w:rsidRPr="00055271">
              <w:rPr>
                <w:rFonts w:ascii="Times" w:eastAsia="Batang" w:hAnsi="Times"/>
                <w:szCs w:val="24"/>
                <w:lang w:eastAsia="x-none"/>
              </w:rPr>
              <w:t xml:space="preserve"> A TRP Rx TEG is associated with one or more UL measurements, which have the Rx timing errors within a margin.</w:t>
            </w:r>
          </w:p>
          <w:p w14:paraId="6284EA11" w14:textId="77777777" w:rsidR="00B303AE" w:rsidRPr="00055271" w:rsidRDefault="00B303AE" w:rsidP="000F27FC">
            <w:pPr>
              <w:numPr>
                <w:ilvl w:val="0"/>
                <w:numId w:val="8"/>
              </w:numPr>
              <w:spacing w:after="0"/>
              <w:rPr>
                <w:rFonts w:ascii="Times" w:eastAsia="Batang" w:hAnsi="Times"/>
                <w:szCs w:val="24"/>
                <w:lang w:eastAsia="x-none"/>
              </w:rPr>
            </w:pPr>
            <w:r w:rsidRPr="00055271">
              <w:rPr>
                <w:rFonts w:ascii="Times" w:eastAsia="Batang" w:hAnsi="Times"/>
                <w:b/>
                <w:bCs/>
                <w:szCs w:val="24"/>
                <w:lang w:eastAsia="x-none"/>
              </w:rPr>
              <w:t xml:space="preserve">UE </w:t>
            </w:r>
            <w:proofErr w:type="spellStart"/>
            <w:r w:rsidRPr="00055271">
              <w:rPr>
                <w:rFonts w:ascii="Times" w:eastAsia="Batang" w:hAnsi="Times"/>
                <w:b/>
                <w:bCs/>
                <w:szCs w:val="24"/>
                <w:lang w:eastAsia="x-none"/>
              </w:rPr>
              <w:t>RxTx</w:t>
            </w:r>
            <w:proofErr w:type="spellEnd"/>
            <w:r w:rsidRPr="00055271">
              <w:rPr>
                <w:rFonts w:ascii="Times" w:eastAsia="Batang" w:hAnsi="Times"/>
                <w:b/>
                <w:bCs/>
                <w:szCs w:val="24"/>
                <w:lang w:eastAsia="x-none"/>
              </w:rPr>
              <w:t xml:space="preserve"> ‘timing error </w:t>
            </w:r>
            <w:proofErr w:type="spellStart"/>
            <w:r w:rsidRPr="00055271">
              <w:rPr>
                <w:rFonts w:ascii="Times" w:eastAsia="Batang" w:hAnsi="Times"/>
                <w:b/>
                <w:bCs/>
                <w:szCs w:val="24"/>
                <w:lang w:eastAsia="x-none"/>
              </w:rPr>
              <w:t>group’</w:t>
            </w:r>
            <w:proofErr w:type="spellEnd"/>
            <w:r w:rsidRPr="00055271">
              <w:rPr>
                <w:rFonts w:ascii="Times" w:eastAsia="Batang" w:hAnsi="Times"/>
                <w:b/>
                <w:bCs/>
                <w:szCs w:val="24"/>
                <w:lang w:eastAsia="x-none"/>
              </w:rPr>
              <w:t xml:space="preserve"> (UE </w:t>
            </w:r>
            <w:proofErr w:type="spellStart"/>
            <w:r w:rsidRPr="00055271">
              <w:rPr>
                <w:rFonts w:ascii="Times" w:eastAsia="Batang" w:hAnsi="Times"/>
                <w:b/>
                <w:bCs/>
                <w:szCs w:val="24"/>
                <w:lang w:eastAsia="x-none"/>
              </w:rPr>
              <w:t>RxTx</w:t>
            </w:r>
            <w:proofErr w:type="spellEnd"/>
            <w:r w:rsidRPr="00055271">
              <w:rPr>
                <w:rFonts w:ascii="Times" w:eastAsia="Batang" w:hAnsi="Times"/>
                <w:b/>
                <w:bCs/>
                <w:szCs w:val="24"/>
                <w:lang w:eastAsia="x-none"/>
              </w:rPr>
              <w:t xml:space="preserve"> TEG):</w:t>
            </w:r>
            <w:r w:rsidRPr="00055271">
              <w:rPr>
                <w:rFonts w:ascii="Times" w:eastAsia="Batang" w:hAnsi="Times"/>
                <w:szCs w:val="24"/>
                <w:lang w:eastAsia="x-none"/>
              </w:rPr>
              <w:t xml:space="preserve"> A UE </w:t>
            </w:r>
            <w:proofErr w:type="spellStart"/>
            <w:r w:rsidRPr="00055271">
              <w:rPr>
                <w:rFonts w:ascii="Times" w:eastAsia="Batang" w:hAnsi="Times"/>
                <w:szCs w:val="24"/>
                <w:lang w:eastAsia="x-none"/>
              </w:rPr>
              <w:t>RxTx</w:t>
            </w:r>
            <w:proofErr w:type="spellEnd"/>
            <w:r w:rsidRPr="00055271">
              <w:rPr>
                <w:rFonts w:ascii="Times" w:eastAsia="Batang" w:hAnsi="Times"/>
                <w:szCs w:val="24"/>
                <w:lang w:eastAsia="x-none"/>
              </w:rPr>
              <w:t xml:space="preserve"> TEG is associated with one or more UE Rx-Tx time difference measurements, and one or more UL SRS resources for the positioning purpose, which have the ‘Rx timing </w:t>
            </w:r>
            <w:proofErr w:type="spellStart"/>
            <w:r w:rsidRPr="00055271">
              <w:rPr>
                <w:rFonts w:ascii="Times" w:eastAsia="Batang" w:hAnsi="Times"/>
                <w:szCs w:val="24"/>
                <w:lang w:eastAsia="x-none"/>
              </w:rPr>
              <w:t>errors+Tx</w:t>
            </w:r>
            <w:proofErr w:type="spellEnd"/>
            <w:r w:rsidRPr="00055271">
              <w:rPr>
                <w:rFonts w:ascii="Times" w:eastAsia="Batang" w:hAnsi="Times"/>
                <w:szCs w:val="24"/>
                <w:lang w:eastAsia="x-none"/>
              </w:rPr>
              <w:t xml:space="preserve"> timing errors’ within a certain margin.</w:t>
            </w:r>
          </w:p>
          <w:p w14:paraId="20146E03" w14:textId="77777777" w:rsidR="00B303AE" w:rsidRPr="00055271" w:rsidRDefault="00B303AE" w:rsidP="000F27FC">
            <w:pPr>
              <w:numPr>
                <w:ilvl w:val="0"/>
                <w:numId w:val="8"/>
              </w:numPr>
              <w:spacing w:after="0"/>
              <w:rPr>
                <w:rFonts w:ascii="Times" w:eastAsia="Batang" w:hAnsi="Times"/>
                <w:szCs w:val="24"/>
                <w:lang w:eastAsia="x-none"/>
              </w:rPr>
            </w:pPr>
            <w:r w:rsidRPr="00055271">
              <w:rPr>
                <w:rFonts w:ascii="Times" w:eastAsia="Batang" w:hAnsi="Times"/>
                <w:b/>
                <w:bCs/>
                <w:szCs w:val="24"/>
                <w:lang w:eastAsia="x-none"/>
              </w:rPr>
              <w:t xml:space="preserve">TRP </w:t>
            </w:r>
            <w:proofErr w:type="spellStart"/>
            <w:r w:rsidRPr="00055271">
              <w:rPr>
                <w:rFonts w:ascii="Times" w:eastAsia="Batang" w:hAnsi="Times"/>
                <w:b/>
                <w:bCs/>
                <w:szCs w:val="24"/>
                <w:lang w:eastAsia="x-none"/>
              </w:rPr>
              <w:t>RxTx</w:t>
            </w:r>
            <w:proofErr w:type="spellEnd"/>
            <w:r w:rsidRPr="00055271">
              <w:rPr>
                <w:rFonts w:ascii="Times" w:eastAsia="Batang" w:hAnsi="Times"/>
                <w:b/>
                <w:bCs/>
                <w:szCs w:val="24"/>
                <w:lang w:eastAsia="x-none"/>
              </w:rPr>
              <w:t xml:space="preserve"> ‘timing error </w:t>
            </w:r>
            <w:proofErr w:type="spellStart"/>
            <w:r w:rsidRPr="00055271">
              <w:rPr>
                <w:rFonts w:ascii="Times" w:eastAsia="Batang" w:hAnsi="Times"/>
                <w:b/>
                <w:bCs/>
                <w:szCs w:val="24"/>
                <w:lang w:eastAsia="x-none"/>
              </w:rPr>
              <w:t>group’</w:t>
            </w:r>
            <w:proofErr w:type="spellEnd"/>
            <w:r w:rsidRPr="00055271">
              <w:rPr>
                <w:rFonts w:ascii="Times" w:eastAsia="Batang" w:hAnsi="Times"/>
                <w:b/>
                <w:bCs/>
                <w:szCs w:val="24"/>
                <w:lang w:eastAsia="x-none"/>
              </w:rPr>
              <w:t xml:space="preserve"> (TRP </w:t>
            </w:r>
            <w:proofErr w:type="spellStart"/>
            <w:r w:rsidRPr="00055271">
              <w:rPr>
                <w:rFonts w:ascii="Times" w:eastAsia="Batang" w:hAnsi="Times"/>
                <w:b/>
                <w:bCs/>
                <w:szCs w:val="24"/>
                <w:lang w:eastAsia="x-none"/>
              </w:rPr>
              <w:t>RxTx</w:t>
            </w:r>
            <w:proofErr w:type="spellEnd"/>
            <w:r w:rsidRPr="00055271">
              <w:rPr>
                <w:rFonts w:ascii="Times" w:eastAsia="Batang" w:hAnsi="Times"/>
                <w:b/>
                <w:bCs/>
                <w:szCs w:val="24"/>
                <w:lang w:eastAsia="x-none"/>
              </w:rPr>
              <w:t xml:space="preserve"> TEG):</w:t>
            </w:r>
            <w:r w:rsidRPr="00055271">
              <w:rPr>
                <w:rFonts w:ascii="Times" w:eastAsia="Batang" w:hAnsi="Times"/>
                <w:szCs w:val="24"/>
                <w:lang w:eastAsia="x-none"/>
              </w:rPr>
              <w:t xml:space="preserve"> A TRP </w:t>
            </w:r>
            <w:proofErr w:type="spellStart"/>
            <w:r w:rsidRPr="00055271">
              <w:rPr>
                <w:rFonts w:ascii="Times" w:eastAsia="Batang" w:hAnsi="Times"/>
                <w:szCs w:val="24"/>
                <w:lang w:eastAsia="x-none"/>
              </w:rPr>
              <w:t>RxTx</w:t>
            </w:r>
            <w:proofErr w:type="spellEnd"/>
            <w:r w:rsidRPr="00055271">
              <w:rPr>
                <w:rFonts w:ascii="Times" w:eastAsia="Batang" w:hAnsi="Times"/>
                <w:szCs w:val="24"/>
                <w:lang w:eastAsia="x-none"/>
              </w:rPr>
              <w:t xml:space="preserve"> TEG is associated with one or more </w:t>
            </w:r>
            <w:proofErr w:type="spellStart"/>
            <w:r w:rsidRPr="00055271">
              <w:rPr>
                <w:rFonts w:ascii="Times" w:eastAsia="Batang" w:hAnsi="Times"/>
                <w:szCs w:val="24"/>
                <w:lang w:eastAsia="x-none"/>
              </w:rPr>
              <w:t>gNB</w:t>
            </w:r>
            <w:proofErr w:type="spellEnd"/>
            <w:r w:rsidRPr="00055271">
              <w:rPr>
                <w:rFonts w:ascii="Times" w:eastAsia="Batang" w:hAnsi="Times"/>
                <w:szCs w:val="24"/>
                <w:lang w:eastAsia="x-none"/>
              </w:rPr>
              <w:t xml:space="preserve"> Rx-Tx time difference measurements and one or more DL PRS resources, which have the ‘Rx timing </w:t>
            </w:r>
            <w:proofErr w:type="spellStart"/>
            <w:r w:rsidRPr="00055271">
              <w:rPr>
                <w:rFonts w:ascii="Times" w:eastAsia="Batang" w:hAnsi="Times"/>
                <w:szCs w:val="24"/>
                <w:lang w:eastAsia="x-none"/>
              </w:rPr>
              <w:t>errors+Tx</w:t>
            </w:r>
            <w:proofErr w:type="spellEnd"/>
            <w:r w:rsidRPr="00055271">
              <w:rPr>
                <w:rFonts w:ascii="Times" w:eastAsia="Batang" w:hAnsi="Times"/>
                <w:szCs w:val="24"/>
                <w:lang w:eastAsia="x-none"/>
              </w:rPr>
              <w:t xml:space="preserve"> timing errors’ within a certain margin.</w:t>
            </w:r>
          </w:p>
          <w:p w14:paraId="4ACD28C7" w14:textId="77777777" w:rsidR="00B303AE" w:rsidRDefault="00B303AE" w:rsidP="000F27FC"/>
        </w:tc>
      </w:tr>
    </w:tbl>
    <w:p w14:paraId="5AFB73E6" w14:textId="77777777" w:rsidR="00B303AE" w:rsidRDefault="00B303AE" w:rsidP="00B303AE"/>
    <w:p w14:paraId="0FE5E389" w14:textId="511836FA" w:rsidR="007A2E55" w:rsidRDefault="00AE3922" w:rsidP="007A2E55">
      <w:r>
        <w:t>Although RAN1 did not agree to include these definitions in RAN1 specifications, it is a valuable information as a basis for capturing definitions in RAN2 stage-2 and stage-3 specifications. Shown below are some additional new definitions to be added to clause 3.1 in TS 38.305 and possibly in TS 37.355 and TS 38.331:</w:t>
      </w:r>
    </w:p>
    <w:p w14:paraId="2901F867" w14:textId="158851F5" w:rsidR="00431132" w:rsidRDefault="00431132" w:rsidP="007A2E55">
      <w:r w:rsidRPr="00431132">
        <w:rPr>
          <w:b/>
          <w:bCs/>
        </w:rPr>
        <w:t>Proposal</w:t>
      </w:r>
      <w:r>
        <w:rPr>
          <w:b/>
          <w:bCs/>
        </w:rPr>
        <w:t xml:space="preserve"> 1</w:t>
      </w:r>
      <w:r>
        <w:t xml:space="preserve">: RAN2 to discuss the following text proposals for definitions of timing errors, timing delays and different TEGs and capture </w:t>
      </w:r>
      <w:r w:rsidR="000731DB">
        <w:t>the definitions</w:t>
      </w:r>
      <w:r>
        <w:t xml:space="preserve"> in clause 3.1 in TS 38.305:</w:t>
      </w:r>
    </w:p>
    <w:tbl>
      <w:tblPr>
        <w:tblStyle w:val="TableGrid"/>
        <w:tblW w:w="0" w:type="auto"/>
        <w:tblLook w:val="04A0" w:firstRow="1" w:lastRow="0" w:firstColumn="1" w:lastColumn="0" w:noHBand="0" w:noVBand="1"/>
      </w:tblPr>
      <w:tblGrid>
        <w:gridCol w:w="9631"/>
      </w:tblGrid>
      <w:tr w:rsidR="000731DB" w14:paraId="7233E513" w14:textId="77777777" w:rsidTr="000731DB">
        <w:tc>
          <w:tcPr>
            <w:tcW w:w="9631" w:type="dxa"/>
          </w:tcPr>
          <w:p w14:paraId="7866EB2A" w14:textId="06D9C9CF" w:rsidR="000731DB" w:rsidRDefault="000731DB" w:rsidP="000731DB">
            <w:r w:rsidRPr="00AE3922">
              <w:rPr>
                <w:b/>
                <w:bCs/>
              </w:rPr>
              <w:t>Tx timing error</w:t>
            </w:r>
            <w:r w:rsidRPr="00AE3922">
              <w:t xml:space="preserve">: Result of Tx time delay </w:t>
            </w:r>
            <w:r>
              <w:t xml:space="preserve">(defined below) </w:t>
            </w:r>
            <w:r w:rsidRPr="00AE3922">
              <w:t xml:space="preserve">involved in the transmission of a signal. It is the uncalibrated Tx time delay, or the remaining delay after the TRP/UE internal calibration/compensation of the Tx time delay, </w:t>
            </w:r>
            <w:r w:rsidR="000D554C" w:rsidRPr="00AE3922">
              <w:t xml:space="preserve">involved in </w:t>
            </w:r>
            <w:r w:rsidRPr="00AE3922">
              <w:t>the transmission of the DL PRS/UL SRS signals.</w:t>
            </w:r>
            <w:r>
              <w:t xml:space="preserve"> </w:t>
            </w:r>
            <w:r w:rsidRPr="00AE3922">
              <w:t>The calibration/compensation may also include the calibration/compensation of the relative time delay between different RF chains in the same TRP/UE and may also possibly consider the offset of the Tx antenna phase centr</w:t>
            </w:r>
            <w:r>
              <w:t>e</w:t>
            </w:r>
            <w:r w:rsidRPr="00AE3922">
              <w:t xml:space="preserve"> to the physical antenna cent</w:t>
            </w:r>
            <w:r>
              <w:t>re</w:t>
            </w:r>
          </w:p>
          <w:p w14:paraId="1F58AAC3" w14:textId="77777777" w:rsidR="000731DB" w:rsidRDefault="000731DB" w:rsidP="000731DB">
            <w:r w:rsidRPr="00442712">
              <w:rPr>
                <w:b/>
                <w:bCs/>
              </w:rPr>
              <w:t>Tx time delay</w:t>
            </w:r>
            <w:r w:rsidRPr="00AE3922">
              <w:t>: From a signal transmission perspective, the time delay from the time when the digital signal is generated at baseband to the time when the RF signal is transmitted from the Tx antenna</w:t>
            </w:r>
          </w:p>
          <w:p w14:paraId="279BC219" w14:textId="5CB16AF5" w:rsidR="000731DB" w:rsidRPr="00AE3922" w:rsidRDefault="000731DB" w:rsidP="000731DB">
            <w:r w:rsidRPr="00AE3922">
              <w:rPr>
                <w:b/>
                <w:bCs/>
              </w:rPr>
              <w:t>Rx timing error</w:t>
            </w:r>
            <w:r w:rsidRPr="00AE3922">
              <w:t xml:space="preserve">: Result of Rx time delay </w:t>
            </w:r>
            <w:r>
              <w:t xml:space="preserve">(defined below) </w:t>
            </w:r>
            <w:r w:rsidRPr="00AE3922">
              <w:t xml:space="preserve">involved in the reception of a signal before reporting measurements that are obtained from the signal. It is the uncalibrated Rx time delay, or the remaining delay after the UE/TRP internal calibration/compensation of the Rx time delay, </w:t>
            </w:r>
            <w:r w:rsidR="00F25842" w:rsidRPr="00AE3922">
              <w:t xml:space="preserve">involved in </w:t>
            </w:r>
            <w:r w:rsidRPr="00AE3922">
              <w:t>the reception of the DL PRS/UL SRS signals.</w:t>
            </w:r>
            <w:r>
              <w:t xml:space="preserve"> </w:t>
            </w:r>
            <w:r w:rsidRPr="00AE3922">
              <w:t>The calibration/compensation may also include the calibration/compensation of the relative time delay between different RF chains in the same UE/TRP and may also possibly consider the offset of the Rx antenna phase centr</w:t>
            </w:r>
            <w:r>
              <w:t>e</w:t>
            </w:r>
            <w:r w:rsidRPr="00AE3922">
              <w:t xml:space="preserve"> to the physical antenna cent</w:t>
            </w:r>
            <w:r>
              <w:t>re</w:t>
            </w:r>
          </w:p>
          <w:p w14:paraId="1D7208F5" w14:textId="77777777" w:rsidR="000731DB" w:rsidRDefault="000731DB" w:rsidP="000731DB">
            <w:r w:rsidRPr="00442712">
              <w:rPr>
                <w:b/>
                <w:bCs/>
              </w:rPr>
              <w:t>Rx time delay</w:t>
            </w:r>
            <w:r w:rsidRPr="00AE3922">
              <w:t>: From a signal reception perspective, there will be a time delay from the time when the RF signal arrives at the Rx antenna to the time when the signal is digitized and time-stamped at the baseband</w:t>
            </w:r>
          </w:p>
          <w:p w14:paraId="3ACE6A9B" w14:textId="77777777" w:rsidR="000731DB" w:rsidRPr="00442712" w:rsidRDefault="000731DB" w:rsidP="000731DB">
            <w:r w:rsidRPr="00442712">
              <w:rPr>
                <w:b/>
                <w:bCs/>
              </w:rPr>
              <w:lastRenderedPageBreak/>
              <w:t xml:space="preserve">UE Tx ‘timing error </w:t>
            </w:r>
            <w:proofErr w:type="spellStart"/>
            <w:r w:rsidRPr="00442712">
              <w:rPr>
                <w:b/>
                <w:bCs/>
              </w:rPr>
              <w:t>group’</w:t>
            </w:r>
            <w:proofErr w:type="spellEnd"/>
            <w:r w:rsidRPr="00442712">
              <w:rPr>
                <w:b/>
                <w:bCs/>
              </w:rPr>
              <w:t xml:space="preserve"> (UE Tx TEG)</w:t>
            </w:r>
            <w:r w:rsidRPr="00442712">
              <w:t>: Tx timing errors, associated with UE transmissions on one or more UL SRS resources for positioning purpose, that are within a certain margin</w:t>
            </w:r>
          </w:p>
          <w:p w14:paraId="1BDCA0B7" w14:textId="77777777" w:rsidR="000731DB" w:rsidRDefault="000731DB" w:rsidP="000731DB">
            <w:r w:rsidRPr="00B724E0">
              <w:rPr>
                <w:b/>
                <w:bCs/>
              </w:rPr>
              <w:t xml:space="preserve">UE Rx ‘timing error </w:t>
            </w:r>
            <w:proofErr w:type="spellStart"/>
            <w:r w:rsidRPr="00B724E0">
              <w:rPr>
                <w:b/>
                <w:bCs/>
              </w:rPr>
              <w:t>group’</w:t>
            </w:r>
            <w:proofErr w:type="spellEnd"/>
            <w:r w:rsidRPr="00B724E0">
              <w:rPr>
                <w:b/>
                <w:bCs/>
              </w:rPr>
              <w:t xml:space="preserve"> (UE Rx TEG)</w:t>
            </w:r>
            <w:r w:rsidRPr="00442712">
              <w:t>: Rx timing errors, associated with UE reporting of one or more DL measurements (RSTD), that are within a certain margin</w:t>
            </w:r>
          </w:p>
          <w:p w14:paraId="7A0E4F3D" w14:textId="3C358685" w:rsidR="000731DB" w:rsidRDefault="000731DB" w:rsidP="000731DB">
            <w:r w:rsidRPr="00B724E0">
              <w:rPr>
                <w:b/>
                <w:bCs/>
              </w:rPr>
              <w:t xml:space="preserve">UE </w:t>
            </w:r>
            <w:proofErr w:type="spellStart"/>
            <w:r w:rsidRPr="00B724E0">
              <w:rPr>
                <w:b/>
                <w:bCs/>
              </w:rPr>
              <w:t>RxTx</w:t>
            </w:r>
            <w:proofErr w:type="spellEnd"/>
            <w:r w:rsidRPr="00B724E0">
              <w:rPr>
                <w:b/>
                <w:bCs/>
              </w:rPr>
              <w:t xml:space="preserve"> ‘timing error </w:t>
            </w:r>
            <w:proofErr w:type="spellStart"/>
            <w:r w:rsidRPr="00B724E0">
              <w:rPr>
                <w:b/>
                <w:bCs/>
              </w:rPr>
              <w:t>group’</w:t>
            </w:r>
            <w:proofErr w:type="spellEnd"/>
            <w:r w:rsidRPr="00B724E0">
              <w:rPr>
                <w:b/>
                <w:bCs/>
              </w:rPr>
              <w:t xml:space="preserve"> (UE </w:t>
            </w:r>
            <w:proofErr w:type="spellStart"/>
            <w:r w:rsidRPr="00B724E0">
              <w:rPr>
                <w:b/>
                <w:bCs/>
              </w:rPr>
              <w:t>RxTx</w:t>
            </w:r>
            <w:proofErr w:type="spellEnd"/>
            <w:r w:rsidRPr="00B724E0">
              <w:rPr>
                <w:b/>
                <w:bCs/>
              </w:rPr>
              <w:t xml:space="preserve"> TEG)</w:t>
            </w:r>
            <w:r w:rsidRPr="00442712">
              <w:t>: Rx timing errors and Tx timing errors, associated with UE reporting of one or more UE Rx-Tx time difference measurements</w:t>
            </w:r>
            <w:r>
              <w:t xml:space="preserve"> </w:t>
            </w:r>
            <w:r w:rsidRPr="00442712">
              <w:t>and one or more UL SRS resources for positioning</w:t>
            </w:r>
            <w:r w:rsidR="000D554C">
              <w:t xml:space="preserve"> purpose</w:t>
            </w:r>
            <w:r w:rsidRPr="00442712">
              <w:t>, that are within a certain margin</w:t>
            </w:r>
          </w:p>
          <w:p w14:paraId="1202D14C" w14:textId="77777777" w:rsidR="000731DB" w:rsidRPr="00442712" w:rsidRDefault="000731DB" w:rsidP="000731DB">
            <w:r w:rsidRPr="00442712">
              <w:rPr>
                <w:b/>
                <w:bCs/>
              </w:rPr>
              <w:t xml:space="preserve">TRP Tx ‘timing error </w:t>
            </w:r>
            <w:proofErr w:type="spellStart"/>
            <w:r w:rsidRPr="00442712">
              <w:rPr>
                <w:b/>
                <w:bCs/>
              </w:rPr>
              <w:t>group’</w:t>
            </w:r>
            <w:proofErr w:type="spellEnd"/>
            <w:r w:rsidRPr="00442712">
              <w:rPr>
                <w:b/>
                <w:bCs/>
              </w:rPr>
              <w:t xml:space="preserve"> (TRP Tx TEG)</w:t>
            </w:r>
            <w:r w:rsidRPr="00442712">
              <w:t>: Tx timing errors, associated with TRP transmissions on one or more DL PRS resources, that are within a certain margin</w:t>
            </w:r>
          </w:p>
          <w:p w14:paraId="11240716" w14:textId="77777777" w:rsidR="000731DB" w:rsidRPr="00442712" w:rsidRDefault="000731DB" w:rsidP="000731DB">
            <w:r w:rsidRPr="00442712">
              <w:rPr>
                <w:b/>
                <w:bCs/>
              </w:rPr>
              <w:t xml:space="preserve">TRP Rx ‘timing error </w:t>
            </w:r>
            <w:proofErr w:type="spellStart"/>
            <w:r w:rsidRPr="00442712">
              <w:rPr>
                <w:b/>
                <w:bCs/>
              </w:rPr>
              <w:t>group’</w:t>
            </w:r>
            <w:proofErr w:type="spellEnd"/>
            <w:r w:rsidRPr="00442712">
              <w:rPr>
                <w:b/>
                <w:bCs/>
              </w:rPr>
              <w:t xml:space="preserve"> (TRP Rx TEG)</w:t>
            </w:r>
            <w:r w:rsidRPr="00442712">
              <w:t>: Rx timing errors, associated with TRP reporting of one or more UL measurements, that are within a certain margin</w:t>
            </w:r>
          </w:p>
          <w:p w14:paraId="1933C5B1" w14:textId="2E308C7E" w:rsidR="000731DB" w:rsidRDefault="000731DB" w:rsidP="000731DB">
            <w:r w:rsidRPr="00B724E0">
              <w:rPr>
                <w:b/>
                <w:bCs/>
              </w:rPr>
              <w:t xml:space="preserve">TRP </w:t>
            </w:r>
            <w:proofErr w:type="spellStart"/>
            <w:r w:rsidRPr="00B724E0">
              <w:rPr>
                <w:b/>
                <w:bCs/>
              </w:rPr>
              <w:t>RxTx</w:t>
            </w:r>
            <w:proofErr w:type="spellEnd"/>
            <w:r w:rsidRPr="00B724E0">
              <w:rPr>
                <w:b/>
                <w:bCs/>
              </w:rPr>
              <w:t xml:space="preserve"> ‘timing error </w:t>
            </w:r>
            <w:proofErr w:type="spellStart"/>
            <w:r w:rsidRPr="00B724E0">
              <w:rPr>
                <w:b/>
                <w:bCs/>
              </w:rPr>
              <w:t>group’</w:t>
            </w:r>
            <w:proofErr w:type="spellEnd"/>
            <w:r w:rsidRPr="00B724E0">
              <w:rPr>
                <w:b/>
                <w:bCs/>
              </w:rPr>
              <w:t xml:space="preserve"> (TRP </w:t>
            </w:r>
            <w:proofErr w:type="spellStart"/>
            <w:r w:rsidRPr="00B724E0">
              <w:rPr>
                <w:b/>
                <w:bCs/>
              </w:rPr>
              <w:t>RxTx</w:t>
            </w:r>
            <w:proofErr w:type="spellEnd"/>
            <w:r w:rsidRPr="00B724E0">
              <w:rPr>
                <w:b/>
                <w:bCs/>
              </w:rPr>
              <w:t xml:space="preserve"> TEG)</w:t>
            </w:r>
            <w:r w:rsidRPr="00442712">
              <w:t xml:space="preserve">: Rx timing errors and Tx timing errors, associated with TRP reporting of one or more </w:t>
            </w:r>
            <w:proofErr w:type="spellStart"/>
            <w:r w:rsidRPr="00442712">
              <w:t>gNB</w:t>
            </w:r>
            <w:proofErr w:type="spellEnd"/>
            <w:r w:rsidRPr="00442712">
              <w:t xml:space="preserve"> Rx-Tx time difference measurements</w:t>
            </w:r>
            <w:r>
              <w:t xml:space="preserve"> and </w:t>
            </w:r>
            <w:r w:rsidRPr="00442712">
              <w:t>one or more DL PRS resources, that are within a certain margin</w:t>
            </w:r>
          </w:p>
        </w:tc>
      </w:tr>
    </w:tbl>
    <w:p w14:paraId="29BCE14C" w14:textId="178A8BC7" w:rsidR="000731DB" w:rsidRDefault="000731DB" w:rsidP="007A2E55"/>
    <w:p w14:paraId="39210824" w14:textId="4CA09E78" w:rsidR="000731DB" w:rsidRDefault="000731DB" w:rsidP="007A2E55">
      <w:r>
        <w:t xml:space="preserve">Another issue that RAN2 should take note here is, the definition </w:t>
      </w:r>
      <w:r w:rsidRPr="000731DB">
        <w:rPr>
          <w:b/>
          <w:bCs/>
        </w:rPr>
        <w:t xml:space="preserve">TRP </w:t>
      </w:r>
      <w:proofErr w:type="spellStart"/>
      <w:r w:rsidRPr="000731DB">
        <w:rPr>
          <w:b/>
          <w:bCs/>
        </w:rPr>
        <w:t>RxTx</w:t>
      </w:r>
      <w:proofErr w:type="spellEnd"/>
      <w:r w:rsidRPr="000731DB">
        <w:rPr>
          <w:b/>
          <w:bCs/>
        </w:rPr>
        <w:t xml:space="preserve"> Timing Error Group (TRP </w:t>
      </w:r>
      <w:proofErr w:type="spellStart"/>
      <w:r w:rsidRPr="000731DB">
        <w:rPr>
          <w:b/>
          <w:bCs/>
        </w:rPr>
        <w:t>RxTx</w:t>
      </w:r>
      <w:proofErr w:type="spellEnd"/>
      <w:r w:rsidRPr="000731DB">
        <w:rPr>
          <w:b/>
          <w:bCs/>
        </w:rPr>
        <w:t xml:space="preserve"> TEG)</w:t>
      </w:r>
      <w:r>
        <w:t xml:space="preserve"> and </w:t>
      </w:r>
      <w:r w:rsidRPr="000731DB">
        <w:rPr>
          <w:b/>
          <w:bCs/>
        </w:rPr>
        <w:t xml:space="preserve">UE </w:t>
      </w:r>
      <w:proofErr w:type="spellStart"/>
      <w:r w:rsidRPr="000731DB">
        <w:rPr>
          <w:b/>
          <w:bCs/>
        </w:rPr>
        <w:t>RxTx</w:t>
      </w:r>
      <w:proofErr w:type="spellEnd"/>
      <w:r w:rsidRPr="000731DB">
        <w:rPr>
          <w:b/>
          <w:bCs/>
        </w:rPr>
        <w:t xml:space="preserve"> Timing Error Group (UE </w:t>
      </w:r>
      <w:proofErr w:type="spellStart"/>
      <w:r w:rsidRPr="000731DB">
        <w:rPr>
          <w:b/>
          <w:bCs/>
        </w:rPr>
        <w:t>RxTx</w:t>
      </w:r>
      <w:proofErr w:type="spellEnd"/>
      <w:r w:rsidRPr="000731DB">
        <w:rPr>
          <w:b/>
          <w:bCs/>
        </w:rPr>
        <w:t xml:space="preserve"> TEG)</w:t>
      </w:r>
      <w:r>
        <w:t xml:space="preserve"> that is currently captured in the running CR for 38.305 in R2-2201815 is not aligned with the original RAN1 definitions. RAN2 assumed the references to SRS and PRS in these definition</w:t>
      </w:r>
      <w:r w:rsidR="00424172">
        <w:t>s</w:t>
      </w:r>
      <w:r>
        <w:t xml:space="preserve"> </w:t>
      </w:r>
      <w:r w:rsidR="00424172">
        <w:t>were</w:t>
      </w:r>
      <w:r>
        <w:t xml:space="preserve"> an error and hence modified the definitions of these two TEGs in the running CR for 38.305. However, </w:t>
      </w:r>
      <w:r w:rsidR="0048340A">
        <w:t xml:space="preserve">it is our understanding </w:t>
      </w:r>
      <w:r w:rsidR="00424172">
        <w:t xml:space="preserve">that RAN1 definitions were </w:t>
      </w:r>
      <w:r w:rsidR="0048340A">
        <w:t>intentional,</w:t>
      </w:r>
      <w:r w:rsidR="00424172">
        <w:t xml:space="preserve"> and it is what RAN1 </w:t>
      </w:r>
      <w:r w:rsidR="0048340A">
        <w:t xml:space="preserve">consciously </w:t>
      </w:r>
      <w:r w:rsidR="00424172">
        <w:t xml:space="preserve">agreed. </w:t>
      </w:r>
    </w:p>
    <w:p w14:paraId="70ADBFEF" w14:textId="6E6FEA28" w:rsidR="00442712" w:rsidRDefault="00424172" w:rsidP="00442712">
      <w:r w:rsidRPr="00157DAC">
        <w:rPr>
          <w:b/>
          <w:bCs/>
        </w:rPr>
        <w:t>Proposal 2</w:t>
      </w:r>
      <w:r>
        <w:t xml:space="preserve">: RAN2 should add to the list of inputs required from RAN1 a request for clarification for the definitions </w:t>
      </w:r>
      <w:r w:rsidRPr="00424172">
        <w:t xml:space="preserve">TRP </w:t>
      </w:r>
      <w:proofErr w:type="spellStart"/>
      <w:r w:rsidRPr="00424172">
        <w:t>RxTx</w:t>
      </w:r>
      <w:proofErr w:type="spellEnd"/>
      <w:r w:rsidRPr="00424172">
        <w:t xml:space="preserve"> Timing Error Group (TRP </w:t>
      </w:r>
      <w:proofErr w:type="spellStart"/>
      <w:r w:rsidRPr="00424172">
        <w:t>RxTx</w:t>
      </w:r>
      <w:proofErr w:type="spellEnd"/>
      <w:r w:rsidRPr="00424172">
        <w:t xml:space="preserve"> TEG) and UE </w:t>
      </w:r>
      <w:proofErr w:type="spellStart"/>
      <w:r w:rsidRPr="00424172">
        <w:t>RxTx</w:t>
      </w:r>
      <w:proofErr w:type="spellEnd"/>
      <w:r w:rsidRPr="00424172">
        <w:t xml:space="preserve"> Timing Error Group (UE </w:t>
      </w:r>
      <w:proofErr w:type="spellStart"/>
      <w:r w:rsidRPr="00424172">
        <w:t>RxTx</w:t>
      </w:r>
      <w:proofErr w:type="spellEnd"/>
      <w:r w:rsidRPr="00424172">
        <w:t xml:space="preserve"> TEG)</w:t>
      </w:r>
      <w:r>
        <w:t xml:space="preserve"> by sending the above text proposals for clause 3.1 of TS 38.305 to RAN1</w:t>
      </w:r>
      <w:r w:rsidR="00157DAC">
        <w:t>.</w:t>
      </w:r>
    </w:p>
    <w:p w14:paraId="5FF2457F" w14:textId="67C580F8" w:rsidR="00A209D6" w:rsidRPr="006E13D1" w:rsidRDefault="006459DE" w:rsidP="00A209D6">
      <w:pPr>
        <w:pStyle w:val="Heading1"/>
      </w:pPr>
      <w:r>
        <w:t>3</w:t>
      </w:r>
      <w:r w:rsidR="00A209D6" w:rsidRPr="006E13D1">
        <w:tab/>
      </w:r>
      <w:r w:rsidR="008C3057">
        <w:t>Conclusion</w:t>
      </w:r>
    </w:p>
    <w:p w14:paraId="7B7240A4" w14:textId="0E1178EC" w:rsidR="004F73A7" w:rsidRPr="006E13D1" w:rsidRDefault="004F73A7" w:rsidP="00A209D6">
      <w:r>
        <w:t>This document has made</w:t>
      </w:r>
      <w:r w:rsidR="004F4540">
        <w:t xml:space="preserve"> the following </w:t>
      </w:r>
      <w:r w:rsidR="00157DAC">
        <w:t>proposals</w:t>
      </w:r>
      <w:r w:rsidR="004F4540">
        <w:t>:</w:t>
      </w:r>
    </w:p>
    <w:p w14:paraId="0FE8ED88" w14:textId="77777777" w:rsidR="00D473EA" w:rsidRDefault="00D473EA" w:rsidP="00D473EA">
      <w:r w:rsidRPr="00431132">
        <w:rPr>
          <w:b/>
          <w:bCs/>
        </w:rPr>
        <w:t>Proposal</w:t>
      </w:r>
      <w:r>
        <w:rPr>
          <w:b/>
          <w:bCs/>
        </w:rPr>
        <w:t xml:space="preserve"> 1</w:t>
      </w:r>
      <w:r>
        <w:t>: RAN2 to discuss the following text proposals for definitions of timing errors, timing delays and different TEGs and capture the definitions in clause 3.1 in TS 38.305:</w:t>
      </w:r>
    </w:p>
    <w:tbl>
      <w:tblPr>
        <w:tblStyle w:val="TableGrid"/>
        <w:tblW w:w="0" w:type="auto"/>
        <w:tblLook w:val="04A0" w:firstRow="1" w:lastRow="0" w:firstColumn="1" w:lastColumn="0" w:noHBand="0" w:noVBand="1"/>
      </w:tblPr>
      <w:tblGrid>
        <w:gridCol w:w="9631"/>
      </w:tblGrid>
      <w:tr w:rsidR="00D473EA" w14:paraId="170A9347" w14:textId="77777777" w:rsidTr="00751965">
        <w:tc>
          <w:tcPr>
            <w:tcW w:w="9631" w:type="dxa"/>
          </w:tcPr>
          <w:p w14:paraId="75ED2A6F" w14:textId="77777777" w:rsidR="00D473EA" w:rsidRDefault="00D473EA" w:rsidP="00751965">
            <w:r w:rsidRPr="00AE3922">
              <w:rPr>
                <w:b/>
                <w:bCs/>
              </w:rPr>
              <w:t>Tx timing error</w:t>
            </w:r>
            <w:r w:rsidRPr="00AE3922">
              <w:t xml:space="preserve">: Result of Tx time delay </w:t>
            </w:r>
            <w:r>
              <w:t xml:space="preserve">(defined below) </w:t>
            </w:r>
            <w:r w:rsidRPr="00AE3922">
              <w:t>involved in the transmission of a signal. It is the uncalibrated Tx time delay, or the remaining delay after the TRP/UE internal calibration/compensation of the Tx time delay, involved in the transmission of the DL PRS/UL SRS signals.</w:t>
            </w:r>
            <w:r>
              <w:t xml:space="preserve"> </w:t>
            </w:r>
            <w:r w:rsidRPr="00AE3922">
              <w:t>The calibration/compensation may also include the calibration/compensation of the relative time delay between different RF chains in the same TRP/UE and may also possibly consider the offset of the Tx antenna phase centr</w:t>
            </w:r>
            <w:r>
              <w:t>e</w:t>
            </w:r>
            <w:r w:rsidRPr="00AE3922">
              <w:t xml:space="preserve"> to the physical antenna cent</w:t>
            </w:r>
            <w:r>
              <w:t>re</w:t>
            </w:r>
          </w:p>
          <w:p w14:paraId="2681CEB9" w14:textId="77777777" w:rsidR="00D473EA" w:rsidRDefault="00D473EA" w:rsidP="00751965">
            <w:r w:rsidRPr="00442712">
              <w:rPr>
                <w:b/>
                <w:bCs/>
              </w:rPr>
              <w:t>Tx time delay</w:t>
            </w:r>
            <w:r w:rsidRPr="00AE3922">
              <w:t>: From a signal transmission perspective, the time delay from the time when the digital signal is generated at baseband to the time when the RF signal is transmitted from the Tx antenna</w:t>
            </w:r>
          </w:p>
          <w:p w14:paraId="5CE46659" w14:textId="77777777" w:rsidR="00D473EA" w:rsidRPr="00AE3922" w:rsidRDefault="00D473EA" w:rsidP="00751965">
            <w:r w:rsidRPr="00AE3922">
              <w:rPr>
                <w:b/>
                <w:bCs/>
              </w:rPr>
              <w:t>Rx timing error</w:t>
            </w:r>
            <w:r w:rsidRPr="00AE3922">
              <w:t xml:space="preserve">: Result of Rx time delay </w:t>
            </w:r>
            <w:r>
              <w:t xml:space="preserve">(defined below) </w:t>
            </w:r>
            <w:r w:rsidRPr="00AE3922">
              <w:t>involved in the reception of a signal before reporting measurements that are obtained from the signal. It is the uncalibrated Rx time delay, or the remaining delay after the UE/TRP internal calibration/compensation of the Rx time delay, involved in the reception of the DL PRS/UL SRS signals.</w:t>
            </w:r>
            <w:r>
              <w:t xml:space="preserve"> </w:t>
            </w:r>
            <w:r w:rsidRPr="00AE3922">
              <w:t>The calibration/compensation may also include the calibration/compensation of the relative time delay between different RF chains in the same UE/TRP and may also possibly consider the offset of the Rx antenna phase centr</w:t>
            </w:r>
            <w:r>
              <w:t>e</w:t>
            </w:r>
            <w:r w:rsidRPr="00AE3922">
              <w:t xml:space="preserve"> to the physical antenna cent</w:t>
            </w:r>
            <w:r>
              <w:t>re</w:t>
            </w:r>
          </w:p>
          <w:p w14:paraId="413747B0" w14:textId="77777777" w:rsidR="00D473EA" w:rsidRDefault="00D473EA" w:rsidP="00751965">
            <w:r w:rsidRPr="00442712">
              <w:rPr>
                <w:b/>
                <w:bCs/>
              </w:rPr>
              <w:t>Rx time delay</w:t>
            </w:r>
            <w:r w:rsidRPr="00AE3922">
              <w:t>: From a signal reception perspective, there will be a time delay from the time when the RF signal arrives at the Rx antenna to the time when the signal is digitized and time-stamped at the baseband</w:t>
            </w:r>
          </w:p>
          <w:p w14:paraId="00C5FF3C" w14:textId="77777777" w:rsidR="00D473EA" w:rsidRPr="00442712" w:rsidRDefault="00D473EA" w:rsidP="00751965">
            <w:r w:rsidRPr="00442712">
              <w:rPr>
                <w:b/>
                <w:bCs/>
              </w:rPr>
              <w:t xml:space="preserve">UE Tx ‘timing error </w:t>
            </w:r>
            <w:proofErr w:type="spellStart"/>
            <w:r w:rsidRPr="00442712">
              <w:rPr>
                <w:b/>
                <w:bCs/>
              </w:rPr>
              <w:t>group’</w:t>
            </w:r>
            <w:proofErr w:type="spellEnd"/>
            <w:r w:rsidRPr="00442712">
              <w:rPr>
                <w:b/>
                <w:bCs/>
              </w:rPr>
              <w:t xml:space="preserve"> (UE Tx TEG)</w:t>
            </w:r>
            <w:r w:rsidRPr="00442712">
              <w:t>: Tx timing errors, associated with UE transmissions on one or more UL SRS resources for positioning purpose, that are within a certain margin</w:t>
            </w:r>
          </w:p>
          <w:p w14:paraId="46DD6189" w14:textId="77777777" w:rsidR="00D473EA" w:rsidRDefault="00D473EA" w:rsidP="00751965">
            <w:r w:rsidRPr="00B724E0">
              <w:rPr>
                <w:b/>
                <w:bCs/>
              </w:rPr>
              <w:t xml:space="preserve">UE Rx ‘timing error </w:t>
            </w:r>
            <w:proofErr w:type="spellStart"/>
            <w:r w:rsidRPr="00B724E0">
              <w:rPr>
                <w:b/>
                <w:bCs/>
              </w:rPr>
              <w:t>group’</w:t>
            </w:r>
            <w:proofErr w:type="spellEnd"/>
            <w:r w:rsidRPr="00B724E0">
              <w:rPr>
                <w:b/>
                <w:bCs/>
              </w:rPr>
              <w:t xml:space="preserve"> (UE Rx TEG)</w:t>
            </w:r>
            <w:r w:rsidRPr="00442712">
              <w:t>: Rx timing errors, associated with UE reporting of one or more DL measurements (RSTD), that are within a certain margin</w:t>
            </w:r>
          </w:p>
          <w:p w14:paraId="35F39C37" w14:textId="77777777" w:rsidR="00D473EA" w:rsidRDefault="00D473EA" w:rsidP="00751965">
            <w:r w:rsidRPr="00B724E0">
              <w:rPr>
                <w:b/>
                <w:bCs/>
              </w:rPr>
              <w:lastRenderedPageBreak/>
              <w:t xml:space="preserve">UE </w:t>
            </w:r>
            <w:proofErr w:type="spellStart"/>
            <w:r w:rsidRPr="00B724E0">
              <w:rPr>
                <w:b/>
                <w:bCs/>
              </w:rPr>
              <w:t>RxTx</w:t>
            </w:r>
            <w:proofErr w:type="spellEnd"/>
            <w:r w:rsidRPr="00B724E0">
              <w:rPr>
                <w:b/>
                <w:bCs/>
              </w:rPr>
              <w:t xml:space="preserve"> ‘timing error </w:t>
            </w:r>
            <w:proofErr w:type="spellStart"/>
            <w:r w:rsidRPr="00B724E0">
              <w:rPr>
                <w:b/>
                <w:bCs/>
              </w:rPr>
              <w:t>group’</w:t>
            </w:r>
            <w:proofErr w:type="spellEnd"/>
            <w:r w:rsidRPr="00B724E0">
              <w:rPr>
                <w:b/>
                <w:bCs/>
              </w:rPr>
              <w:t xml:space="preserve"> (UE </w:t>
            </w:r>
            <w:proofErr w:type="spellStart"/>
            <w:r w:rsidRPr="00B724E0">
              <w:rPr>
                <w:b/>
                <w:bCs/>
              </w:rPr>
              <w:t>RxTx</w:t>
            </w:r>
            <w:proofErr w:type="spellEnd"/>
            <w:r w:rsidRPr="00B724E0">
              <w:rPr>
                <w:b/>
                <w:bCs/>
              </w:rPr>
              <w:t xml:space="preserve"> TEG)</w:t>
            </w:r>
            <w:r w:rsidRPr="00442712">
              <w:t>: Rx timing errors and Tx timing errors, associated with UE reporting of one or more UE Rx-Tx time difference measurements</w:t>
            </w:r>
            <w:r>
              <w:t xml:space="preserve"> </w:t>
            </w:r>
            <w:r w:rsidRPr="00442712">
              <w:t>and one or more UL SRS resources for positioning</w:t>
            </w:r>
            <w:r>
              <w:t xml:space="preserve"> purpose</w:t>
            </w:r>
            <w:r w:rsidRPr="00442712">
              <w:t>, that are within a certain margin</w:t>
            </w:r>
          </w:p>
          <w:p w14:paraId="5DBCA7F2" w14:textId="77777777" w:rsidR="00D473EA" w:rsidRPr="00442712" w:rsidRDefault="00D473EA" w:rsidP="00751965">
            <w:r w:rsidRPr="00442712">
              <w:rPr>
                <w:b/>
                <w:bCs/>
              </w:rPr>
              <w:t xml:space="preserve">TRP Tx ‘timing error </w:t>
            </w:r>
            <w:proofErr w:type="spellStart"/>
            <w:r w:rsidRPr="00442712">
              <w:rPr>
                <w:b/>
                <w:bCs/>
              </w:rPr>
              <w:t>group’</w:t>
            </w:r>
            <w:proofErr w:type="spellEnd"/>
            <w:r w:rsidRPr="00442712">
              <w:rPr>
                <w:b/>
                <w:bCs/>
              </w:rPr>
              <w:t xml:space="preserve"> (TRP Tx TEG)</w:t>
            </w:r>
            <w:r w:rsidRPr="00442712">
              <w:t>: Tx timing errors, associated with TRP transmissions on one or more DL PRS resources, that are within a certain margin</w:t>
            </w:r>
          </w:p>
          <w:p w14:paraId="2983D112" w14:textId="77777777" w:rsidR="00D473EA" w:rsidRPr="00442712" w:rsidRDefault="00D473EA" w:rsidP="00751965">
            <w:r w:rsidRPr="00442712">
              <w:rPr>
                <w:b/>
                <w:bCs/>
              </w:rPr>
              <w:t xml:space="preserve">TRP Rx ‘timing error </w:t>
            </w:r>
            <w:proofErr w:type="spellStart"/>
            <w:r w:rsidRPr="00442712">
              <w:rPr>
                <w:b/>
                <w:bCs/>
              </w:rPr>
              <w:t>group’</w:t>
            </w:r>
            <w:proofErr w:type="spellEnd"/>
            <w:r w:rsidRPr="00442712">
              <w:rPr>
                <w:b/>
                <w:bCs/>
              </w:rPr>
              <w:t xml:space="preserve"> (TRP Rx TEG)</w:t>
            </w:r>
            <w:r w:rsidRPr="00442712">
              <w:t>: Rx timing errors, associated with TRP reporting of one or more UL measurements, that are within a certain margin</w:t>
            </w:r>
          </w:p>
          <w:p w14:paraId="40F8776E" w14:textId="77777777" w:rsidR="00D473EA" w:rsidRDefault="00D473EA" w:rsidP="00751965">
            <w:r w:rsidRPr="00B724E0">
              <w:rPr>
                <w:b/>
                <w:bCs/>
              </w:rPr>
              <w:t xml:space="preserve">TRP </w:t>
            </w:r>
            <w:proofErr w:type="spellStart"/>
            <w:r w:rsidRPr="00B724E0">
              <w:rPr>
                <w:b/>
                <w:bCs/>
              </w:rPr>
              <w:t>RxTx</w:t>
            </w:r>
            <w:proofErr w:type="spellEnd"/>
            <w:r w:rsidRPr="00B724E0">
              <w:rPr>
                <w:b/>
                <w:bCs/>
              </w:rPr>
              <w:t xml:space="preserve"> ‘timing error </w:t>
            </w:r>
            <w:proofErr w:type="spellStart"/>
            <w:r w:rsidRPr="00B724E0">
              <w:rPr>
                <w:b/>
                <w:bCs/>
              </w:rPr>
              <w:t>group’</w:t>
            </w:r>
            <w:proofErr w:type="spellEnd"/>
            <w:r w:rsidRPr="00B724E0">
              <w:rPr>
                <w:b/>
                <w:bCs/>
              </w:rPr>
              <w:t xml:space="preserve"> (TRP </w:t>
            </w:r>
            <w:proofErr w:type="spellStart"/>
            <w:r w:rsidRPr="00B724E0">
              <w:rPr>
                <w:b/>
                <w:bCs/>
              </w:rPr>
              <w:t>RxTx</w:t>
            </w:r>
            <w:proofErr w:type="spellEnd"/>
            <w:r w:rsidRPr="00B724E0">
              <w:rPr>
                <w:b/>
                <w:bCs/>
              </w:rPr>
              <w:t xml:space="preserve"> TEG)</w:t>
            </w:r>
            <w:r w:rsidRPr="00442712">
              <w:t xml:space="preserve">: Rx timing errors and Tx timing errors, associated with TRP reporting of one or more </w:t>
            </w:r>
            <w:proofErr w:type="spellStart"/>
            <w:r w:rsidRPr="00442712">
              <w:t>gNB</w:t>
            </w:r>
            <w:proofErr w:type="spellEnd"/>
            <w:r w:rsidRPr="00442712">
              <w:t xml:space="preserve"> Rx-Tx time difference measurements</w:t>
            </w:r>
            <w:r>
              <w:t xml:space="preserve"> and </w:t>
            </w:r>
            <w:r w:rsidRPr="00442712">
              <w:t>one or more DL PRS resources, that are within a certain margin</w:t>
            </w:r>
          </w:p>
        </w:tc>
      </w:tr>
    </w:tbl>
    <w:p w14:paraId="0BC0B5E1" w14:textId="77777777" w:rsidR="00D473EA" w:rsidRDefault="00D473EA" w:rsidP="00D473EA"/>
    <w:p w14:paraId="1ED12ED0" w14:textId="2B3C4276" w:rsidR="004F73A7" w:rsidRPr="006E13D1" w:rsidRDefault="00157DAC" w:rsidP="004F73A7">
      <w:r w:rsidRPr="00157DAC">
        <w:rPr>
          <w:b/>
          <w:bCs/>
        </w:rPr>
        <w:t>Proposal 2</w:t>
      </w:r>
      <w:r>
        <w:t xml:space="preserve">: RAN2 should add to the list of inputs required from RAN1 a request for clarification for the definitions </w:t>
      </w:r>
      <w:r w:rsidRPr="00424172">
        <w:t xml:space="preserve">TRP </w:t>
      </w:r>
      <w:proofErr w:type="spellStart"/>
      <w:r w:rsidRPr="00424172">
        <w:t>RxTx</w:t>
      </w:r>
      <w:proofErr w:type="spellEnd"/>
      <w:r w:rsidRPr="00424172">
        <w:t xml:space="preserve"> Timing Error Group (TRP </w:t>
      </w:r>
      <w:proofErr w:type="spellStart"/>
      <w:r w:rsidRPr="00424172">
        <w:t>RxTx</w:t>
      </w:r>
      <w:proofErr w:type="spellEnd"/>
      <w:r w:rsidRPr="00424172">
        <w:t xml:space="preserve"> TEG) and UE </w:t>
      </w:r>
      <w:proofErr w:type="spellStart"/>
      <w:r w:rsidRPr="00424172">
        <w:t>RxTx</w:t>
      </w:r>
      <w:proofErr w:type="spellEnd"/>
      <w:r w:rsidRPr="00424172">
        <w:t xml:space="preserve"> Timing Error Group (UE </w:t>
      </w:r>
      <w:proofErr w:type="spellStart"/>
      <w:r w:rsidRPr="00424172">
        <w:t>RxTx</w:t>
      </w:r>
      <w:proofErr w:type="spellEnd"/>
      <w:r w:rsidRPr="00424172">
        <w:t xml:space="preserve"> TEG)</w:t>
      </w:r>
      <w:r>
        <w:t xml:space="preserve"> by sending the above text proposals for clause 3.1 of TS 38.305 to RAN1.</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1BF3E" w14:textId="77777777" w:rsidR="00F85A94" w:rsidRDefault="00F85A94">
      <w:r>
        <w:separator/>
      </w:r>
    </w:p>
  </w:endnote>
  <w:endnote w:type="continuationSeparator" w:id="0">
    <w:p w14:paraId="5384B9C0" w14:textId="77777777" w:rsidR="00F85A94" w:rsidRDefault="00F85A94">
      <w:r>
        <w:continuationSeparator/>
      </w:r>
    </w:p>
  </w:endnote>
  <w:endnote w:type="continuationNotice" w:id="1">
    <w:p w14:paraId="3C9C9287" w14:textId="77777777" w:rsidR="00F85A94" w:rsidRDefault="00F85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89440" w14:textId="77777777" w:rsidR="00F85A94" w:rsidRDefault="00F85A94">
      <w:r>
        <w:separator/>
      </w:r>
    </w:p>
  </w:footnote>
  <w:footnote w:type="continuationSeparator" w:id="0">
    <w:p w14:paraId="2D3CC22F" w14:textId="77777777" w:rsidR="00F85A94" w:rsidRDefault="00F85A94">
      <w:r>
        <w:continuationSeparator/>
      </w:r>
    </w:p>
  </w:footnote>
  <w:footnote w:type="continuationNotice" w:id="1">
    <w:p w14:paraId="01082184" w14:textId="77777777" w:rsidR="00F85A94" w:rsidRDefault="00F85A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599"/>
    <w:rsid w:val="00033397"/>
    <w:rsid w:val="000377F4"/>
    <w:rsid w:val="00040095"/>
    <w:rsid w:val="00043DBE"/>
    <w:rsid w:val="00055271"/>
    <w:rsid w:val="00065268"/>
    <w:rsid w:val="000731DB"/>
    <w:rsid w:val="00073C9C"/>
    <w:rsid w:val="00080512"/>
    <w:rsid w:val="00090468"/>
    <w:rsid w:val="00094568"/>
    <w:rsid w:val="000B7BCF"/>
    <w:rsid w:val="000C522B"/>
    <w:rsid w:val="000D554C"/>
    <w:rsid w:val="000D58AB"/>
    <w:rsid w:val="000F27FC"/>
    <w:rsid w:val="00112F1A"/>
    <w:rsid w:val="00120BD7"/>
    <w:rsid w:val="00145075"/>
    <w:rsid w:val="00157DAC"/>
    <w:rsid w:val="00164D7A"/>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3B2C"/>
    <w:rsid w:val="002610D8"/>
    <w:rsid w:val="002747EC"/>
    <w:rsid w:val="002855BF"/>
    <w:rsid w:val="002F0D22"/>
    <w:rsid w:val="00311B17"/>
    <w:rsid w:val="003172DC"/>
    <w:rsid w:val="00325AE3"/>
    <w:rsid w:val="00326069"/>
    <w:rsid w:val="0035462D"/>
    <w:rsid w:val="0036459E"/>
    <w:rsid w:val="00364B41"/>
    <w:rsid w:val="00383096"/>
    <w:rsid w:val="00383A87"/>
    <w:rsid w:val="0039346C"/>
    <w:rsid w:val="003A41EF"/>
    <w:rsid w:val="003B40AD"/>
    <w:rsid w:val="003C4E37"/>
    <w:rsid w:val="003E16BE"/>
    <w:rsid w:val="003F4E28"/>
    <w:rsid w:val="004006E8"/>
    <w:rsid w:val="00401855"/>
    <w:rsid w:val="00424172"/>
    <w:rsid w:val="00431132"/>
    <w:rsid w:val="00442712"/>
    <w:rsid w:val="00453E59"/>
    <w:rsid w:val="00465587"/>
    <w:rsid w:val="00477455"/>
    <w:rsid w:val="0048340A"/>
    <w:rsid w:val="004A1F7B"/>
    <w:rsid w:val="004C44D2"/>
    <w:rsid w:val="004D3578"/>
    <w:rsid w:val="004D380D"/>
    <w:rsid w:val="004E213A"/>
    <w:rsid w:val="004F08D7"/>
    <w:rsid w:val="004F4540"/>
    <w:rsid w:val="004F73A7"/>
    <w:rsid w:val="00503171"/>
    <w:rsid w:val="00506C28"/>
    <w:rsid w:val="00534DA0"/>
    <w:rsid w:val="00543E6C"/>
    <w:rsid w:val="0056383C"/>
    <w:rsid w:val="00565087"/>
    <w:rsid w:val="0056573F"/>
    <w:rsid w:val="00571279"/>
    <w:rsid w:val="005A49C6"/>
    <w:rsid w:val="00611566"/>
    <w:rsid w:val="006459DE"/>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D2C67"/>
    <w:rsid w:val="007F2E08"/>
    <w:rsid w:val="008028A4"/>
    <w:rsid w:val="00813245"/>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9E2B9A"/>
    <w:rsid w:val="00A10F02"/>
    <w:rsid w:val="00A204CA"/>
    <w:rsid w:val="00A209D6"/>
    <w:rsid w:val="00A22738"/>
    <w:rsid w:val="00A36F5F"/>
    <w:rsid w:val="00A430EC"/>
    <w:rsid w:val="00A53724"/>
    <w:rsid w:val="00A54B2B"/>
    <w:rsid w:val="00A73696"/>
    <w:rsid w:val="00A82346"/>
    <w:rsid w:val="00A9671C"/>
    <w:rsid w:val="00AA1553"/>
    <w:rsid w:val="00AD20C9"/>
    <w:rsid w:val="00AE3922"/>
    <w:rsid w:val="00B05380"/>
    <w:rsid w:val="00B05962"/>
    <w:rsid w:val="00B15449"/>
    <w:rsid w:val="00B16C2F"/>
    <w:rsid w:val="00B27303"/>
    <w:rsid w:val="00B303AE"/>
    <w:rsid w:val="00B47FD1"/>
    <w:rsid w:val="00B516BB"/>
    <w:rsid w:val="00B724E0"/>
    <w:rsid w:val="00B741B0"/>
    <w:rsid w:val="00B7538C"/>
    <w:rsid w:val="00B84DB2"/>
    <w:rsid w:val="00BB36E4"/>
    <w:rsid w:val="00BC3555"/>
    <w:rsid w:val="00C00161"/>
    <w:rsid w:val="00C12B51"/>
    <w:rsid w:val="00C24650"/>
    <w:rsid w:val="00C25465"/>
    <w:rsid w:val="00C33079"/>
    <w:rsid w:val="00C3457A"/>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473EA"/>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29BB"/>
    <w:rsid w:val="00EA66C9"/>
    <w:rsid w:val="00EC4A25"/>
    <w:rsid w:val="00EF612C"/>
    <w:rsid w:val="00F025A2"/>
    <w:rsid w:val="00F036E9"/>
    <w:rsid w:val="00F07388"/>
    <w:rsid w:val="00F2026E"/>
    <w:rsid w:val="00F2210A"/>
    <w:rsid w:val="00F25842"/>
    <w:rsid w:val="00F31372"/>
    <w:rsid w:val="00F37743"/>
    <w:rsid w:val="00F40B5A"/>
    <w:rsid w:val="00F54A3D"/>
    <w:rsid w:val="00F54CB0"/>
    <w:rsid w:val="00F579CD"/>
    <w:rsid w:val="00F653B8"/>
    <w:rsid w:val="00F71B89"/>
    <w:rsid w:val="00F7353C"/>
    <w:rsid w:val="00F76F8F"/>
    <w:rsid w:val="00F85A94"/>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C156083-CACD-477A-A11B-D7BAB293D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55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56383C"/>
    <w:pPr>
      <w:spacing w:line="259" w:lineRule="auto"/>
    </w:pPr>
    <w:rPr>
      <w:rFonts w:eastAsiaTheme="minorEastAsia"/>
    </w:rPr>
  </w:style>
  <w:style w:type="character" w:customStyle="1" w:styleId="CommentTextChar">
    <w:name w:val="Comment Text Char"/>
    <w:basedOn w:val="DefaultParagraphFont"/>
    <w:link w:val="CommentText"/>
    <w:qFormat/>
    <w:rsid w:val="0056383C"/>
    <w:rPr>
      <w:rFonts w:eastAsiaTheme="minorEastAsia"/>
      <w:lang w:eastAsia="en-US"/>
    </w:rPr>
  </w:style>
  <w:style w:type="character" w:styleId="CommentReference">
    <w:name w:val="annotation reference"/>
    <w:basedOn w:val="DefaultParagraphFont"/>
    <w:qFormat/>
    <w:rsid w:val="0056383C"/>
    <w:rPr>
      <w:sz w:val="21"/>
      <w:szCs w:val="21"/>
    </w:rPr>
  </w:style>
  <w:style w:type="paragraph" w:styleId="CommentSubject">
    <w:name w:val="annotation subject"/>
    <w:basedOn w:val="CommentText"/>
    <w:next w:val="CommentText"/>
    <w:link w:val="CommentSubjectChar"/>
    <w:rsid w:val="00453E59"/>
    <w:pPr>
      <w:spacing w:line="240" w:lineRule="auto"/>
    </w:pPr>
    <w:rPr>
      <w:rFonts w:eastAsia="Times New Roman"/>
      <w:b/>
      <w:bCs/>
    </w:rPr>
  </w:style>
  <w:style w:type="character" w:customStyle="1" w:styleId="CommentSubjectChar">
    <w:name w:val="Comment Subject Char"/>
    <w:basedOn w:val="CommentTextChar"/>
    <w:link w:val="CommentSubject"/>
    <w:rsid w:val="00453E59"/>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5AIRPNAIUNRU-859666464-10933</_dlc_DocId>
    <_dlc_DocIdUrl xmlns="71c5aaf6-e6ce-465b-b873-5148d2a4c105">
      <Url>https://nokia.sharepoint.com/sites/c5g/e2earch/_layouts/15/DocIdRedir.aspx?ID=5AIRPNAIUNRU-859666464-10933</Url>
      <Description>5AIRPNAIUNRU-859666464-10933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1890</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Mani</cp:lastModifiedBy>
  <cp:revision>112</cp:revision>
  <dcterms:created xsi:type="dcterms:W3CDTF">2016-08-12T03:53:00Z</dcterms:created>
  <dcterms:modified xsi:type="dcterms:W3CDTF">2022-02-14T23:02:00Z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5ae4b709-07d6-4b6b-ab23-5b3d86424bca</vt:lpwstr>
  </property>
</Properties>
</file>